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C01" w:rsidRDefault="00E25C01" w:rsidP="00246B8B">
      <w:pPr>
        <w:autoSpaceDE/>
        <w:adjustRightInd/>
        <w:ind w:right="1"/>
        <w:contextualSpacing/>
        <w:jc w:val="center"/>
        <w:rPr>
          <w:color w:val="000000"/>
          <w:sz w:val="24"/>
          <w:szCs w:val="24"/>
        </w:rPr>
      </w:pPr>
    </w:p>
    <w:p w:rsidR="00E25C01" w:rsidRDefault="004A5A18" w:rsidP="00246B8B">
      <w:pPr>
        <w:autoSpaceDE/>
        <w:adjustRightInd/>
        <w:ind w:right="1"/>
        <w:contextualSpacing/>
        <w:jc w:val="center"/>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9" type="#_x0000_t202" style="position:absolute;left:0;text-align:left;margin-left:243pt;margin-top:-22.8pt;width:252.25pt;height:1in;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J/jOIrgAAAACwEAAA8AAABk&#10;cnMvZG93bnJldi54bWxMj8FOwzAMhu9IvENkJC5oS1uNbS1Np2kCcd7gwi1rvLaicdomWzueHnNi&#10;N1v+9Pv7881kW3HBwTeOFMTzCARS6UxDlYLPj7fZGoQPmoxuHaGCK3rYFPd3uc6MG2mPl0OoBIeQ&#10;z7SCOoQuk9KXNVrt565D4tvJDVYHXodKmkGPHG5bmUTRUlrdEH+odYe7Gsvvw9kqcOPr1Trso+Tp&#10;68e+77b9/pT0Sj0+TNsXEAGn8A/Dnz6rQ8FOR3cm40WrYLFapYwqmMXxAgQT6Trh4cjoc7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J/jOIrgAAAACwEAAA8AAAAAAAAA&#10;AAAAAAAAjgQAAGRycy9kb3ducmV2LnhtbFBLBQYAAAAABAAEAPMAAACbBQAAAAA=&#10;" strokecolor="white">
            <v:textbox>
              <w:txbxContent>
                <w:p w:rsidR="00AA7023" w:rsidRPr="003E2C5A" w:rsidRDefault="00AA7023" w:rsidP="00E25C01">
                  <w:pPr>
                    <w:jc w:val="both"/>
                  </w:pPr>
                  <w:r w:rsidRPr="008131F2">
                    <w:t>Приложение  к ОПОП по направлению подготовки 44.03.01 Педагогическое образование (уровень бакалавриата), Направленность (профиль) программы «</w:t>
                  </w:r>
                  <w:r>
                    <w:t>Филологическое образование</w:t>
                  </w:r>
                  <w:r w:rsidRPr="008131F2">
                    <w:t>», утв. приказом ректора ОмГА от</w:t>
                  </w:r>
                  <w:r w:rsidR="003E2C5A">
                    <w:t xml:space="preserve"> </w:t>
                  </w:r>
                  <w:r w:rsidR="007E3B49">
                    <w:rPr>
                      <w:color w:val="000000"/>
                    </w:rPr>
                    <w:t>28.03.2022 №28</w:t>
                  </w:r>
                  <w:r w:rsidR="001A539A" w:rsidRPr="003E2C5A">
                    <w:rPr>
                      <w:color w:val="000000"/>
                    </w:rPr>
                    <w:t>.</w:t>
                  </w:r>
                </w:p>
                <w:p w:rsidR="00AA7023" w:rsidRDefault="00AA7023" w:rsidP="00E25C01">
                  <w:pPr>
                    <w:jc w:val="both"/>
                  </w:pPr>
                </w:p>
                <w:p w:rsidR="00AA7023" w:rsidRPr="00641D51" w:rsidRDefault="00AA7023" w:rsidP="00E25C01">
                  <w:pPr>
                    <w:jc w:val="both"/>
                  </w:pPr>
                </w:p>
              </w:txbxContent>
            </v:textbox>
          </v:shape>
        </w:pict>
      </w:r>
    </w:p>
    <w:p w:rsidR="00E25C01" w:rsidRDefault="00E25C01" w:rsidP="00246B8B">
      <w:pPr>
        <w:autoSpaceDE/>
        <w:adjustRightInd/>
        <w:ind w:right="1"/>
        <w:contextualSpacing/>
        <w:jc w:val="center"/>
        <w:rPr>
          <w:rFonts w:eastAsia="Courier New"/>
          <w:noProof/>
          <w:color w:val="000000"/>
          <w:sz w:val="28"/>
          <w:szCs w:val="28"/>
          <w:lang w:bidi="ru-RU"/>
        </w:rPr>
      </w:pPr>
    </w:p>
    <w:p w:rsidR="00E25C01" w:rsidRDefault="00E25C01" w:rsidP="00246B8B">
      <w:pPr>
        <w:autoSpaceDE/>
        <w:adjustRightInd/>
        <w:ind w:right="1"/>
        <w:contextualSpacing/>
        <w:jc w:val="center"/>
        <w:rPr>
          <w:rFonts w:eastAsia="Courier New"/>
          <w:noProof/>
          <w:color w:val="000000"/>
          <w:sz w:val="28"/>
          <w:szCs w:val="28"/>
          <w:lang w:bidi="ru-RU"/>
        </w:rPr>
      </w:pPr>
    </w:p>
    <w:p w:rsidR="00E25C01" w:rsidRDefault="00E25C01" w:rsidP="00246B8B">
      <w:pPr>
        <w:autoSpaceDE/>
        <w:adjustRightInd/>
        <w:ind w:right="1"/>
        <w:contextualSpacing/>
        <w:jc w:val="center"/>
        <w:rPr>
          <w:rFonts w:eastAsia="Courier New"/>
          <w:noProof/>
          <w:color w:val="000000"/>
          <w:sz w:val="28"/>
          <w:szCs w:val="28"/>
          <w:lang w:bidi="ru-RU"/>
        </w:rPr>
      </w:pPr>
    </w:p>
    <w:p w:rsidR="00246B8B" w:rsidRPr="00234F8A" w:rsidRDefault="00246B8B" w:rsidP="00246B8B">
      <w:pPr>
        <w:autoSpaceDE/>
        <w:adjustRightInd/>
        <w:ind w:right="1"/>
        <w:contextualSpacing/>
        <w:jc w:val="center"/>
        <w:rPr>
          <w:rFonts w:eastAsia="Courier New"/>
          <w:noProof/>
          <w:color w:val="000000"/>
          <w:sz w:val="28"/>
          <w:szCs w:val="28"/>
          <w:lang w:bidi="ru-RU"/>
        </w:rPr>
      </w:pPr>
      <w:r w:rsidRPr="00234F8A">
        <w:rPr>
          <w:rFonts w:eastAsia="Courier New"/>
          <w:noProof/>
          <w:color w:val="000000"/>
          <w:sz w:val="28"/>
          <w:szCs w:val="28"/>
          <w:lang w:bidi="ru-RU"/>
        </w:rPr>
        <w:t>Частное учреждение образовательная организация высшего образования</w:t>
      </w:r>
    </w:p>
    <w:p w:rsidR="00246B8B" w:rsidRPr="00234F8A" w:rsidRDefault="00246B8B" w:rsidP="00246B8B">
      <w:pPr>
        <w:autoSpaceDE/>
        <w:adjustRightInd/>
        <w:ind w:right="1"/>
        <w:contextualSpacing/>
        <w:jc w:val="center"/>
        <w:rPr>
          <w:rFonts w:eastAsia="Courier New"/>
          <w:noProof/>
          <w:color w:val="000000"/>
          <w:sz w:val="28"/>
          <w:szCs w:val="28"/>
          <w:lang w:bidi="ru-RU"/>
        </w:rPr>
      </w:pPr>
      <w:r w:rsidRPr="00234F8A">
        <w:rPr>
          <w:rFonts w:eastAsia="Courier New"/>
          <w:noProof/>
          <w:color w:val="000000"/>
          <w:sz w:val="28"/>
          <w:szCs w:val="28"/>
          <w:lang w:bidi="ru-RU"/>
        </w:rPr>
        <w:t>«Омская гуманитарная академия»</w:t>
      </w:r>
    </w:p>
    <w:p w:rsidR="00246B8B" w:rsidRPr="00234F8A" w:rsidRDefault="00246B8B" w:rsidP="00246B8B">
      <w:pPr>
        <w:autoSpaceDE/>
        <w:adjustRightInd/>
        <w:ind w:right="1"/>
        <w:contextualSpacing/>
        <w:jc w:val="center"/>
        <w:rPr>
          <w:rFonts w:eastAsia="Courier New"/>
          <w:noProof/>
          <w:sz w:val="28"/>
          <w:szCs w:val="28"/>
          <w:lang w:bidi="ru-RU"/>
        </w:rPr>
      </w:pPr>
      <w:r w:rsidRPr="00234F8A">
        <w:rPr>
          <w:rFonts w:eastAsia="Courier New"/>
          <w:noProof/>
          <w:sz w:val="28"/>
          <w:szCs w:val="28"/>
          <w:lang w:bidi="ru-RU"/>
        </w:rPr>
        <w:t>Кафедра «Психологии педагогики и социальной работы »</w:t>
      </w:r>
    </w:p>
    <w:p w:rsidR="00246B8B" w:rsidRPr="00234F8A" w:rsidRDefault="00246B8B" w:rsidP="00246B8B">
      <w:pPr>
        <w:autoSpaceDE/>
        <w:adjustRightInd/>
        <w:ind w:right="1"/>
        <w:contextualSpacing/>
        <w:jc w:val="center"/>
        <w:rPr>
          <w:rFonts w:eastAsia="Courier New"/>
          <w:noProof/>
          <w:color w:val="000000"/>
          <w:sz w:val="28"/>
          <w:szCs w:val="28"/>
          <w:lang w:bidi="ru-RU"/>
        </w:rPr>
      </w:pPr>
    </w:p>
    <w:p w:rsidR="00246B8B" w:rsidRPr="00234F8A" w:rsidRDefault="004A5A18" w:rsidP="00246B8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8" type="#_x0000_t202" style="position:absolute;left:0;text-align:left;margin-left:253.15pt;margin-top:12.1pt;width:187.1pt;height:76.2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AA7023" w:rsidRPr="00C94464" w:rsidRDefault="00AA7023" w:rsidP="00246B8B">
                  <w:pPr>
                    <w:jc w:val="center"/>
                    <w:rPr>
                      <w:sz w:val="24"/>
                      <w:szCs w:val="24"/>
                    </w:rPr>
                  </w:pPr>
                  <w:r w:rsidRPr="00C94464">
                    <w:rPr>
                      <w:sz w:val="24"/>
                      <w:szCs w:val="24"/>
                    </w:rPr>
                    <w:t>УТВЕРЖДАЮ:</w:t>
                  </w:r>
                </w:p>
                <w:p w:rsidR="00AA7023" w:rsidRPr="00C94464" w:rsidRDefault="00AA7023" w:rsidP="00246B8B">
                  <w:pPr>
                    <w:jc w:val="center"/>
                    <w:rPr>
                      <w:sz w:val="24"/>
                      <w:szCs w:val="24"/>
                    </w:rPr>
                  </w:pPr>
                  <w:r w:rsidRPr="00C94464">
                    <w:rPr>
                      <w:sz w:val="24"/>
                      <w:szCs w:val="24"/>
                    </w:rPr>
                    <w:t>Ректор, д.фил.н., профессор</w:t>
                  </w:r>
                </w:p>
                <w:p w:rsidR="00AA7023" w:rsidRDefault="00AA7023" w:rsidP="00246B8B">
                  <w:pPr>
                    <w:jc w:val="center"/>
                    <w:rPr>
                      <w:sz w:val="24"/>
                      <w:szCs w:val="24"/>
                    </w:rPr>
                  </w:pPr>
                </w:p>
                <w:p w:rsidR="00AA7023" w:rsidRPr="00C94464" w:rsidRDefault="00AA7023" w:rsidP="00246B8B">
                  <w:pPr>
                    <w:jc w:val="center"/>
                    <w:rPr>
                      <w:sz w:val="24"/>
                      <w:szCs w:val="24"/>
                    </w:rPr>
                  </w:pPr>
                  <w:r w:rsidRPr="00C94464">
                    <w:rPr>
                      <w:sz w:val="24"/>
                      <w:szCs w:val="24"/>
                    </w:rPr>
                    <w:t>______________А.Э. Еремеев</w:t>
                  </w:r>
                </w:p>
                <w:p w:rsidR="00AA7023" w:rsidRPr="00C94464" w:rsidRDefault="00AA7023" w:rsidP="00246B8B">
                  <w:pPr>
                    <w:jc w:val="center"/>
                    <w:rPr>
                      <w:sz w:val="24"/>
                      <w:szCs w:val="24"/>
                    </w:rPr>
                  </w:pPr>
                  <w:r>
                    <w:rPr>
                      <w:sz w:val="24"/>
                      <w:szCs w:val="24"/>
                    </w:rPr>
                    <w:t xml:space="preserve">                                </w:t>
                  </w:r>
                  <w:r w:rsidR="007E3B49">
                    <w:rPr>
                      <w:color w:val="000000"/>
                      <w:sz w:val="24"/>
                      <w:szCs w:val="24"/>
                    </w:rPr>
                    <w:t>28.03.2022</w:t>
                  </w:r>
                  <w:r w:rsidR="001A539A" w:rsidRPr="001A539A">
                    <w:rPr>
                      <w:color w:val="000000"/>
                      <w:sz w:val="24"/>
                      <w:szCs w:val="24"/>
                    </w:rPr>
                    <w:t xml:space="preserve"> </w:t>
                  </w:r>
                  <w:r w:rsidRPr="001A539A">
                    <w:rPr>
                      <w:sz w:val="24"/>
                      <w:szCs w:val="24"/>
                    </w:rPr>
                    <w:t>г.</w:t>
                  </w:r>
                </w:p>
              </w:txbxContent>
            </v:textbox>
          </v:shape>
        </w:pict>
      </w:r>
    </w:p>
    <w:p w:rsidR="00246B8B" w:rsidRPr="00234F8A" w:rsidRDefault="00246B8B" w:rsidP="00246B8B">
      <w:pPr>
        <w:autoSpaceDE/>
        <w:adjustRightInd/>
        <w:ind w:right="1"/>
        <w:contextualSpacing/>
        <w:jc w:val="center"/>
        <w:rPr>
          <w:rFonts w:eastAsia="Courier New"/>
          <w:b/>
          <w:color w:val="000000"/>
          <w:sz w:val="24"/>
          <w:szCs w:val="24"/>
          <w:lang w:bidi="ru-RU"/>
        </w:rPr>
      </w:pPr>
    </w:p>
    <w:p w:rsidR="00246B8B" w:rsidRPr="00234F8A" w:rsidRDefault="00246B8B" w:rsidP="00246B8B">
      <w:pPr>
        <w:autoSpaceDE/>
        <w:adjustRightInd/>
        <w:ind w:right="1"/>
        <w:contextualSpacing/>
        <w:jc w:val="center"/>
        <w:rPr>
          <w:rFonts w:eastAsia="Courier New"/>
          <w:b/>
          <w:color w:val="000000"/>
          <w:sz w:val="24"/>
          <w:szCs w:val="24"/>
          <w:lang w:bidi="ru-RU"/>
        </w:rPr>
      </w:pPr>
    </w:p>
    <w:p w:rsidR="00246B8B" w:rsidRPr="00234F8A" w:rsidRDefault="00246B8B" w:rsidP="00246B8B">
      <w:pPr>
        <w:autoSpaceDE/>
        <w:adjustRightInd/>
        <w:ind w:right="1"/>
        <w:contextualSpacing/>
        <w:jc w:val="center"/>
        <w:rPr>
          <w:rFonts w:eastAsia="Courier New"/>
          <w:b/>
          <w:color w:val="000000"/>
          <w:sz w:val="24"/>
          <w:szCs w:val="24"/>
          <w:lang w:bidi="ru-RU"/>
        </w:rPr>
      </w:pPr>
    </w:p>
    <w:p w:rsidR="00246B8B" w:rsidRPr="00234F8A" w:rsidRDefault="00246B8B" w:rsidP="00246B8B">
      <w:pPr>
        <w:autoSpaceDE/>
        <w:adjustRightInd/>
        <w:ind w:right="1"/>
        <w:contextualSpacing/>
        <w:jc w:val="center"/>
        <w:rPr>
          <w:rFonts w:eastAsia="Courier New"/>
          <w:b/>
          <w:color w:val="000000"/>
          <w:sz w:val="24"/>
          <w:szCs w:val="24"/>
          <w:lang w:bidi="ru-RU"/>
        </w:rPr>
      </w:pPr>
    </w:p>
    <w:p w:rsidR="00246B8B" w:rsidRPr="00234F8A" w:rsidRDefault="00246B8B" w:rsidP="00246B8B">
      <w:pPr>
        <w:widowControl/>
        <w:autoSpaceDE/>
        <w:adjustRightInd/>
        <w:jc w:val="center"/>
        <w:rPr>
          <w:color w:val="000000"/>
          <w:sz w:val="24"/>
          <w:szCs w:val="24"/>
          <w:lang w:eastAsia="en-US"/>
        </w:rPr>
      </w:pPr>
    </w:p>
    <w:p w:rsidR="00246B8B" w:rsidRPr="00234F8A" w:rsidRDefault="00246B8B" w:rsidP="00246B8B">
      <w:pPr>
        <w:widowControl/>
        <w:autoSpaceDE/>
        <w:adjustRightInd/>
        <w:jc w:val="center"/>
        <w:rPr>
          <w:color w:val="000000"/>
          <w:sz w:val="24"/>
          <w:szCs w:val="24"/>
          <w:lang w:eastAsia="en-US"/>
        </w:rPr>
      </w:pPr>
    </w:p>
    <w:p w:rsidR="00246B8B" w:rsidRPr="00234F8A" w:rsidRDefault="00246B8B" w:rsidP="00246B8B">
      <w:pPr>
        <w:suppressAutoHyphens/>
        <w:jc w:val="center"/>
        <w:rPr>
          <w:rFonts w:eastAsia="SimSun"/>
          <w:color w:val="000000"/>
          <w:kern w:val="2"/>
          <w:sz w:val="24"/>
          <w:szCs w:val="24"/>
          <w:lang w:eastAsia="hi-IN" w:bidi="hi-IN"/>
        </w:rPr>
      </w:pPr>
    </w:p>
    <w:p w:rsidR="00246B8B" w:rsidRPr="00234F8A" w:rsidRDefault="00246B8B" w:rsidP="00246B8B">
      <w:pPr>
        <w:suppressAutoHyphens/>
        <w:jc w:val="center"/>
        <w:rPr>
          <w:rFonts w:eastAsia="SimSun"/>
          <w:color w:val="000000"/>
          <w:kern w:val="2"/>
          <w:sz w:val="24"/>
          <w:szCs w:val="24"/>
          <w:lang w:eastAsia="hi-IN" w:bidi="hi-IN"/>
        </w:rPr>
      </w:pPr>
    </w:p>
    <w:p w:rsidR="00246B8B" w:rsidRPr="00234F8A" w:rsidRDefault="00246B8B" w:rsidP="00246B8B">
      <w:pPr>
        <w:suppressAutoHyphens/>
        <w:jc w:val="center"/>
        <w:rPr>
          <w:rFonts w:eastAsia="SimSun"/>
          <w:color w:val="000000"/>
          <w:kern w:val="2"/>
          <w:sz w:val="24"/>
          <w:szCs w:val="24"/>
          <w:lang w:eastAsia="hi-IN" w:bidi="hi-IN"/>
        </w:rPr>
      </w:pPr>
    </w:p>
    <w:p w:rsidR="00246B8B" w:rsidRPr="00234F8A" w:rsidRDefault="00246B8B" w:rsidP="00246B8B">
      <w:pPr>
        <w:suppressAutoHyphens/>
        <w:jc w:val="center"/>
        <w:rPr>
          <w:rFonts w:eastAsia="SimSun"/>
          <w:color w:val="000000"/>
          <w:kern w:val="2"/>
          <w:sz w:val="24"/>
          <w:szCs w:val="24"/>
          <w:lang w:eastAsia="hi-IN" w:bidi="hi-IN"/>
        </w:rPr>
      </w:pPr>
    </w:p>
    <w:p w:rsidR="00246B8B" w:rsidRPr="00234F8A" w:rsidRDefault="00246B8B" w:rsidP="00246B8B">
      <w:pPr>
        <w:suppressAutoHyphens/>
        <w:jc w:val="center"/>
        <w:rPr>
          <w:rFonts w:eastAsia="SimSun"/>
          <w:color w:val="000000"/>
          <w:kern w:val="2"/>
          <w:sz w:val="24"/>
          <w:szCs w:val="24"/>
          <w:lang w:eastAsia="hi-IN" w:bidi="hi-IN"/>
        </w:rPr>
      </w:pPr>
      <w:r w:rsidRPr="00234F8A">
        <w:rPr>
          <w:rFonts w:eastAsia="SimSun"/>
          <w:color w:val="000000"/>
          <w:kern w:val="2"/>
          <w:sz w:val="24"/>
          <w:szCs w:val="24"/>
          <w:lang w:eastAsia="hi-IN" w:bidi="hi-IN"/>
        </w:rPr>
        <w:t>РАБОЧАЯ ПРОГРАММА ДИСЦИПЛИНЫ</w:t>
      </w:r>
    </w:p>
    <w:p w:rsidR="00246B8B" w:rsidRPr="00234F8A" w:rsidRDefault="00246B8B" w:rsidP="00246B8B">
      <w:pPr>
        <w:widowControl/>
        <w:suppressAutoHyphens/>
        <w:autoSpaceDE/>
        <w:adjustRightInd/>
        <w:jc w:val="center"/>
        <w:rPr>
          <w:b/>
          <w:bCs/>
          <w:color w:val="000000"/>
          <w:sz w:val="40"/>
          <w:szCs w:val="40"/>
        </w:rPr>
      </w:pPr>
    </w:p>
    <w:p w:rsidR="00246B8B" w:rsidRPr="00234F8A" w:rsidRDefault="00246B8B" w:rsidP="00246B8B">
      <w:pPr>
        <w:widowControl/>
        <w:autoSpaceDN/>
        <w:jc w:val="center"/>
        <w:rPr>
          <w:b/>
          <w:bCs/>
          <w:color w:val="000000"/>
          <w:sz w:val="40"/>
          <w:szCs w:val="40"/>
        </w:rPr>
      </w:pPr>
      <w:r w:rsidRPr="00234F8A">
        <w:rPr>
          <w:b/>
          <w:bCs/>
          <w:color w:val="000000"/>
          <w:sz w:val="40"/>
          <w:szCs w:val="40"/>
        </w:rPr>
        <w:t>Теоретические основы подготовки вожатого с детьми находящимися в трудной жизненной ситуации</w:t>
      </w:r>
    </w:p>
    <w:p w:rsidR="00246B8B" w:rsidRPr="00234F8A" w:rsidRDefault="00246B8B" w:rsidP="00246B8B">
      <w:pPr>
        <w:widowControl/>
        <w:autoSpaceDN/>
        <w:jc w:val="center"/>
        <w:rPr>
          <w:rFonts w:eastAsia="Calibri"/>
          <w:bCs/>
          <w:color w:val="000000"/>
          <w:sz w:val="24"/>
          <w:szCs w:val="24"/>
          <w:lang w:eastAsia="en-US"/>
        </w:rPr>
      </w:pPr>
      <w:r w:rsidRPr="00234F8A">
        <w:rPr>
          <w:bCs/>
          <w:color w:val="000000"/>
          <w:sz w:val="24"/>
          <w:szCs w:val="24"/>
        </w:rPr>
        <w:t>Б1.В.ДВ.08.02</w:t>
      </w:r>
    </w:p>
    <w:p w:rsidR="00246B8B" w:rsidRPr="00234F8A" w:rsidRDefault="00246B8B" w:rsidP="00246B8B">
      <w:pPr>
        <w:widowControl/>
        <w:autoSpaceDN/>
        <w:jc w:val="center"/>
        <w:rPr>
          <w:rFonts w:eastAsia="Calibri"/>
          <w:b/>
          <w:bCs/>
          <w:color w:val="000000"/>
          <w:sz w:val="24"/>
          <w:szCs w:val="24"/>
          <w:lang w:eastAsia="en-US"/>
        </w:rPr>
      </w:pPr>
    </w:p>
    <w:p w:rsidR="00246B8B" w:rsidRPr="00234F8A" w:rsidRDefault="00246B8B" w:rsidP="00246B8B">
      <w:pPr>
        <w:autoSpaceDE/>
        <w:autoSpaceDN/>
        <w:adjustRightInd/>
        <w:ind w:right="1"/>
        <w:contextualSpacing/>
        <w:jc w:val="center"/>
        <w:rPr>
          <w:rFonts w:eastAsia="Courier New"/>
          <w:color w:val="000000"/>
          <w:sz w:val="24"/>
          <w:szCs w:val="24"/>
          <w:lang w:bidi="ru-RU"/>
        </w:rPr>
      </w:pPr>
      <w:r w:rsidRPr="00234F8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46B8B" w:rsidRPr="00234F8A" w:rsidRDefault="00246B8B" w:rsidP="00246B8B">
      <w:pPr>
        <w:autoSpaceDE/>
        <w:autoSpaceDN/>
        <w:adjustRightInd/>
        <w:ind w:right="1"/>
        <w:contextualSpacing/>
        <w:jc w:val="center"/>
        <w:rPr>
          <w:rFonts w:eastAsia="Courier New"/>
          <w:color w:val="000000"/>
          <w:sz w:val="24"/>
          <w:szCs w:val="24"/>
          <w:lang w:bidi="ru-RU"/>
        </w:rPr>
      </w:pPr>
      <w:r w:rsidRPr="00234F8A">
        <w:rPr>
          <w:rFonts w:eastAsia="Courier New"/>
          <w:color w:val="000000"/>
          <w:sz w:val="24"/>
          <w:szCs w:val="24"/>
          <w:lang w:bidi="ru-RU"/>
        </w:rPr>
        <w:t>программе бакалавриата</w:t>
      </w:r>
    </w:p>
    <w:p w:rsidR="00246B8B" w:rsidRPr="00234F8A" w:rsidRDefault="00246B8B" w:rsidP="00246B8B">
      <w:pPr>
        <w:widowControl/>
        <w:suppressAutoHyphens/>
        <w:autoSpaceDE/>
        <w:adjustRightInd/>
        <w:jc w:val="center"/>
        <w:rPr>
          <w:rFonts w:eastAsia="Courier New"/>
          <w:sz w:val="24"/>
          <w:szCs w:val="24"/>
          <w:lang w:bidi="ru-RU"/>
        </w:rPr>
      </w:pPr>
      <w:r w:rsidRPr="00234F8A">
        <w:rPr>
          <w:rFonts w:eastAsia="Courier New"/>
          <w:color w:val="000000"/>
          <w:sz w:val="24"/>
          <w:szCs w:val="24"/>
          <w:lang w:bidi="ru-RU"/>
        </w:rPr>
        <w:t>(</w:t>
      </w:r>
      <w:r w:rsidRPr="00234F8A">
        <w:rPr>
          <w:rFonts w:eastAsia="Courier New"/>
          <w:sz w:val="24"/>
          <w:szCs w:val="24"/>
          <w:lang w:bidi="ru-RU"/>
        </w:rPr>
        <w:t>программа академического бакалавриата)</w:t>
      </w:r>
    </w:p>
    <w:p w:rsidR="00246B8B" w:rsidRPr="00234F8A" w:rsidRDefault="00246B8B" w:rsidP="00246B8B">
      <w:pPr>
        <w:widowControl/>
        <w:suppressAutoHyphens/>
        <w:autoSpaceDE/>
        <w:adjustRightInd/>
        <w:rPr>
          <w:rFonts w:eastAsia="Courier New"/>
          <w:sz w:val="24"/>
          <w:szCs w:val="24"/>
          <w:lang w:bidi="ru-RU"/>
        </w:rPr>
      </w:pPr>
    </w:p>
    <w:p w:rsidR="00246B8B" w:rsidRPr="00234F8A" w:rsidRDefault="00246B8B" w:rsidP="00246B8B">
      <w:pPr>
        <w:widowControl/>
        <w:suppressAutoHyphens/>
        <w:autoSpaceDE/>
        <w:adjustRightInd/>
        <w:jc w:val="center"/>
        <w:rPr>
          <w:rFonts w:eastAsia="Courier New"/>
          <w:sz w:val="24"/>
          <w:szCs w:val="24"/>
          <w:lang w:bidi="ru-RU"/>
        </w:rPr>
      </w:pPr>
      <w:r w:rsidRPr="00234F8A">
        <w:rPr>
          <w:rFonts w:eastAsia="Courier New"/>
          <w:sz w:val="24"/>
          <w:szCs w:val="24"/>
          <w:lang w:bidi="ru-RU"/>
        </w:rPr>
        <w:t xml:space="preserve">Направление подготовки </w:t>
      </w:r>
      <w:r w:rsidRPr="00234F8A">
        <w:rPr>
          <w:rFonts w:eastAsia="Courier New"/>
          <w:b/>
          <w:sz w:val="24"/>
          <w:szCs w:val="24"/>
          <w:lang w:bidi="ru-RU"/>
        </w:rPr>
        <w:t>44.03.</w:t>
      </w:r>
      <w:r w:rsidRPr="00234F8A">
        <w:rPr>
          <w:b/>
          <w:color w:val="000000"/>
          <w:sz w:val="24"/>
          <w:szCs w:val="24"/>
        </w:rPr>
        <w:t>01 Педагогическое образование</w:t>
      </w:r>
      <w:r w:rsidRPr="00234F8A">
        <w:rPr>
          <w:rFonts w:eastAsia="Courier New"/>
          <w:sz w:val="24"/>
          <w:szCs w:val="24"/>
          <w:lang w:bidi="ru-RU"/>
        </w:rPr>
        <w:t xml:space="preserve"> (уровень бакалавриата)</w:t>
      </w:r>
      <w:r w:rsidRPr="00234F8A">
        <w:rPr>
          <w:rFonts w:eastAsia="Courier New"/>
          <w:sz w:val="24"/>
          <w:szCs w:val="24"/>
          <w:lang w:bidi="ru-RU"/>
        </w:rPr>
        <w:cr/>
      </w:r>
    </w:p>
    <w:p w:rsidR="00246B8B" w:rsidRPr="00234F8A" w:rsidRDefault="00246B8B" w:rsidP="00246B8B">
      <w:pPr>
        <w:widowControl/>
        <w:suppressAutoHyphens/>
        <w:autoSpaceDE/>
        <w:adjustRightInd/>
        <w:jc w:val="center"/>
        <w:rPr>
          <w:rFonts w:eastAsia="Courier New"/>
          <w:b/>
          <w:sz w:val="24"/>
          <w:szCs w:val="24"/>
          <w:lang w:bidi="ru-RU"/>
        </w:rPr>
      </w:pPr>
      <w:r w:rsidRPr="00234F8A">
        <w:rPr>
          <w:rFonts w:eastAsia="Courier New"/>
          <w:sz w:val="24"/>
          <w:szCs w:val="24"/>
          <w:lang w:bidi="ru-RU"/>
        </w:rPr>
        <w:t xml:space="preserve">Направленность (профиль) программы </w:t>
      </w:r>
      <w:r w:rsidR="001341E4" w:rsidRPr="00234F8A">
        <w:rPr>
          <w:rFonts w:eastAsia="Courier New"/>
          <w:sz w:val="24"/>
          <w:szCs w:val="24"/>
          <w:lang w:bidi="ru-RU"/>
        </w:rPr>
        <w:t>«Филологическое образование»</w:t>
      </w:r>
    </w:p>
    <w:p w:rsidR="00246B8B" w:rsidRPr="00234F8A" w:rsidRDefault="00246B8B" w:rsidP="00246B8B">
      <w:pPr>
        <w:jc w:val="center"/>
        <w:rPr>
          <w:rFonts w:eastAsia="Courier New"/>
          <w:sz w:val="24"/>
          <w:szCs w:val="24"/>
          <w:lang w:bidi="ru-RU"/>
        </w:rPr>
      </w:pPr>
    </w:p>
    <w:p w:rsidR="00246B8B" w:rsidRPr="00234F8A" w:rsidRDefault="00246B8B" w:rsidP="00246B8B">
      <w:pPr>
        <w:jc w:val="center"/>
        <w:rPr>
          <w:rFonts w:eastAsia="Courier New"/>
          <w:sz w:val="24"/>
          <w:szCs w:val="24"/>
          <w:lang w:bidi="ru-RU"/>
        </w:rPr>
      </w:pPr>
    </w:p>
    <w:p w:rsidR="00246B8B" w:rsidRPr="00234F8A" w:rsidRDefault="00246B8B" w:rsidP="00246B8B">
      <w:pPr>
        <w:widowControl/>
        <w:suppressAutoHyphens/>
        <w:autoSpaceDE/>
        <w:adjustRightInd/>
        <w:jc w:val="center"/>
        <w:rPr>
          <w:rFonts w:eastAsia="Courier New"/>
          <w:sz w:val="24"/>
          <w:szCs w:val="24"/>
          <w:lang w:bidi="ru-RU"/>
        </w:rPr>
      </w:pPr>
      <w:r w:rsidRPr="00234F8A">
        <w:rPr>
          <w:rFonts w:eastAsia="Courier New"/>
          <w:sz w:val="24"/>
          <w:szCs w:val="24"/>
          <w:lang w:bidi="ru-RU"/>
        </w:rPr>
        <w:t>Виды профессиональной деятельности: педагогическая (основной), исследовательская</w:t>
      </w:r>
    </w:p>
    <w:p w:rsidR="00246B8B" w:rsidRPr="00234F8A" w:rsidRDefault="00246B8B" w:rsidP="00246B8B">
      <w:pPr>
        <w:widowControl/>
        <w:suppressAutoHyphens/>
        <w:autoSpaceDE/>
        <w:adjustRightInd/>
        <w:jc w:val="center"/>
        <w:rPr>
          <w:rFonts w:eastAsia="SimSun"/>
          <w:color w:val="000000"/>
          <w:kern w:val="2"/>
          <w:sz w:val="24"/>
          <w:szCs w:val="24"/>
          <w:lang w:eastAsia="hi-IN" w:bidi="hi-IN"/>
        </w:rPr>
      </w:pPr>
    </w:p>
    <w:p w:rsidR="00246B8B" w:rsidRPr="00234F8A" w:rsidRDefault="00246B8B" w:rsidP="00246B8B">
      <w:pPr>
        <w:widowControl/>
        <w:suppressAutoHyphens/>
        <w:autoSpaceDE/>
        <w:adjustRightInd/>
        <w:jc w:val="center"/>
        <w:rPr>
          <w:rFonts w:eastAsia="SimSun"/>
          <w:b/>
          <w:kern w:val="2"/>
          <w:sz w:val="24"/>
          <w:szCs w:val="24"/>
          <w:lang w:eastAsia="hi-IN" w:bidi="hi-IN"/>
        </w:rPr>
      </w:pPr>
      <w:r w:rsidRPr="00234F8A">
        <w:rPr>
          <w:rFonts w:eastAsia="SimSun"/>
          <w:b/>
          <w:kern w:val="2"/>
          <w:sz w:val="24"/>
          <w:szCs w:val="24"/>
          <w:lang w:eastAsia="hi-IN" w:bidi="hi-IN"/>
        </w:rPr>
        <w:t>Для обучающихся:</w:t>
      </w:r>
    </w:p>
    <w:p w:rsidR="00246B8B" w:rsidRPr="00234F8A" w:rsidRDefault="00246B8B" w:rsidP="00246B8B">
      <w:pPr>
        <w:widowControl/>
        <w:suppressAutoHyphens/>
        <w:autoSpaceDE/>
        <w:adjustRightInd/>
        <w:jc w:val="center"/>
        <w:rPr>
          <w:rFonts w:eastAsia="SimSun"/>
          <w:kern w:val="2"/>
          <w:sz w:val="24"/>
          <w:szCs w:val="24"/>
          <w:lang w:eastAsia="hi-IN" w:bidi="hi-IN"/>
        </w:rPr>
      </w:pPr>
    </w:p>
    <w:p w:rsidR="00246B8B" w:rsidRPr="00234F8A" w:rsidRDefault="00246B8B" w:rsidP="00246B8B">
      <w:pPr>
        <w:widowControl/>
        <w:suppressAutoHyphens/>
        <w:autoSpaceDE/>
        <w:adjustRightInd/>
        <w:jc w:val="center"/>
        <w:rPr>
          <w:rFonts w:eastAsia="SimSun"/>
          <w:kern w:val="2"/>
          <w:sz w:val="24"/>
          <w:szCs w:val="24"/>
          <w:lang w:eastAsia="hi-IN" w:bidi="hi-IN"/>
        </w:rPr>
      </w:pPr>
      <w:r w:rsidRPr="00234F8A">
        <w:rPr>
          <w:rFonts w:eastAsia="SimSun"/>
          <w:kern w:val="2"/>
          <w:sz w:val="24"/>
          <w:szCs w:val="24"/>
          <w:lang w:eastAsia="hi-IN" w:bidi="hi-IN"/>
        </w:rPr>
        <w:t>заочной формы обучения 2018 года набора соответственно</w:t>
      </w:r>
    </w:p>
    <w:p w:rsidR="00246B8B" w:rsidRPr="00234F8A" w:rsidRDefault="00246B8B" w:rsidP="00246B8B">
      <w:pPr>
        <w:widowControl/>
        <w:suppressAutoHyphens/>
        <w:autoSpaceDE/>
        <w:adjustRightInd/>
        <w:jc w:val="center"/>
        <w:rPr>
          <w:rFonts w:eastAsia="SimSun"/>
          <w:kern w:val="2"/>
          <w:sz w:val="24"/>
          <w:szCs w:val="24"/>
          <w:lang w:eastAsia="hi-IN" w:bidi="hi-IN"/>
        </w:rPr>
      </w:pPr>
    </w:p>
    <w:p w:rsidR="00246B8B" w:rsidRPr="00234F8A" w:rsidRDefault="00246B8B" w:rsidP="00246B8B">
      <w:pPr>
        <w:widowControl/>
        <w:suppressAutoHyphens/>
        <w:autoSpaceDE/>
        <w:adjustRightInd/>
        <w:jc w:val="center"/>
        <w:rPr>
          <w:rFonts w:eastAsia="SimSun"/>
          <w:kern w:val="2"/>
          <w:sz w:val="24"/>
          <w:szCs w:val="24"/>
          <w:lang w:eastAsia="hi-IN" w:bidi="hi-IN"/>
        </w:rPr>
      </w:pPr>
    </w:p>
    <w:p w:rsidR="00246B8B" w:rsidRPr="00234F8A" w:rsidRDefault="00246B8B" w:rsidP="00246B8B">
      <w:pPr>
        <w:widowControl/>
        <w:suppressAutoHyphens/>
        <w:autoSpaceDE/>
        <w:adjustRightInd/>
        <w:jc w:val="center"/>
        <w:rPr>
          <w:rFonts w:eastAsia="SimSun"/>
          <w:kern w:val="2"/>
          <w:sz w:val="24"/>
          <w:szCs w:val="24"/>
          <w:lang w:eastAsia="hi-IN" w:bidi="hi-IN"/>
        </w:rPr>
      </w:pPr>
    </w:p>
    <w:p w:rsidR="00246B8B" w:rsidRPr="00234F8A" w:rsidRDefault="00246B8B" w:rsidP="00246B8B">
      <w:pPr>
        <w:widowControl/>
        <w:suppressAutoHyphens/>
        <w:autoSpaceDE/>
        <w:adjustRightInd/>
        <w:rPr>
          <w:rFonts w:eastAsia="SimSun"/>
          <w:kern w:val="2"/>
          <w:sz w:val="24"/>
          <w:szCs w:val="24"/>
          <w:lang w:eastAsia="hi-IN" w:bidi="hi-IN"/>
        </w:rPr>
      </w:pPr>
    </w:p>
    <w:p w:rsidR="00246B8B" w:rsidRPr="00234F8A" w:rsidRDefault="00246B8B" w:rsidP="00246B8B">
      <w:pPr>
        <w:widowControl/>
        <w:suppressAutoHyphens/>
        <w:autoSpaceDE/>
        <w:adjustRightInd/>
        <w:jc w:val="center"/>
        <w:rPr>
          <w:rFonts w:eastAsia="SimSun"/>
          <w:kern w:val="2"/>
          <w:sz w:val="24"/>
          <w:szCs w:val="24"/>
          <w:lang w:eastAsia="hi-IN" w:bidi="hi-IN"/>
        </w:rPr>
      </w:pPr>
    </w:p>
    <w:p w:rsidR="00246B8B" w:rsidRPr="00234F8A" w:rsidRDefault="007E3B49" w:rsidP="00246B8B">
      <w:pPr>
        <w:widowControl/>
        <w:suppressAutoHyphens/>
        <w:autoSpaceDE/>
        <w:adjustRightInd/>
        <w:jc w:val="center"/>
        <w:rPr>
          <w:sz w:val="24"/>
          <w:szCs w:val="24"/>
        </w:rPr>
      </w:pPr>
      <w:r>
        <w:rPr>
          <w:sz w:val="24"/>
          <w:szCs w:val="24"/>
        </w:rPr>
        <w:t>Омск, 2022</w:t>
      </w:r>
    </w:p>
    <w:p w:rsidR="00CF39F3" w:rsidRPr="00234F8A" w:rsidRDefault="00246B8B" w:rsidP="00CF39F3">
      <w:pPr>
        <w:spacing w:after="160" w:line="256" w:lineRule="auto"/>
        <w:rPr>
          <w:color w:val="000000"/>
          <w:spacing w:val="-3"/>
          <w:sz w:val="24"/>
          <w:szCs w:val="24"/>
          <w:lang w:eastAsia="en-US"/>
        </w:rPr>
      </w:pPr>
      <w:r w:rsidRPr="00234F8A">
        <w:rPr>
          <w:color w:val="000000"/>
          <w:sz w:val="24"/>
          <w:szCs w:val="24"/>
        </w:rPr>
        <w:br w:type="page"/>
      </w:r>
      <w:r w:rsidR="00CF39F3" w:rsidRPr="00234F8A">
        <w:rPr>
          <w:color w:val="000000"/>
          <w:spacing w:val="-3"/>
          <w:sz w:val="24"/>
          <w:szCs w:val="24"/>
          <w:lang w:eastAsia="en-US"/>
        </w:rPr>
        <w:lastRenderedPageBreak/>
        <w:t>Составитель:</w:t>
      </w:r>
    </w:p>
    <w:p w:rsidR="00CF39F3" w:rsidRPr="00234F8A" w:rsidRDefault="00CF39F3" w:rsidP="00CF39F3">
      <w:pPr>
        <w:widowControl/>
        <w:autoSpaceDE/>
        <w:autoSpaceDN/>
        <w:adjustRightInd/>
        <w:jc w:val="both"/>
        <w:rPr>
          <w:color w:val="000000"/>
          <w:spacing w:val="-3"/>
          <w:sz w:val="24"/>
          <w:szCs w:val="24"/>
          <w:lang w:eastAsia="en-US"/>
        </w:rPr>
      </w:pPr>
    </w:p>
    <w:p w:rsidR="00CF39F3" w:rsidRPr="00234F8A" w:rsidRDefault="00CF39F3" w:rsidP="00CF39F3">
      <w:pPr>
        <w:widowControl/>
        <w:autoSpaceDE/>
        <w:autoSpaceDN/>
        <w:adjustRightInd/>
        <w:jc w:val="both"/>
        <w:rPr>
          <w:color w:val="FF0000"/>
          <w:spacing w:val="-3"/>
          <w:sz w:val="24"/>
          <w:szCs w:val="24"/>
          <w:lang w:eastAsia="en-US"/>
        </w:rPr>
      </w:pPr>
      <w:r w:rsidRPr="00234F8A">
        <w:rPr>
          <w:sz w:val="24"/>
          <w:szCs w:val="24"/>
        </w:rPr>
        <w:t>к.пс.н., доцент</w:t>
      </w:r>
      <w:r w:rsidRPr="00234F8A">
        <w:rPr>
          <w:iCs/>
          <w:color w:val="000000"/>
          <w:sz w:val="24"/>
          <w:szCs w:val="24"/>
        </w:rPr>
        <w:t xml:space="preserve">. </w:t>
      </w:r>
      <w:r w:rsidRPr="00234F8A">
        <w:rPr>
          <w:iCs/>
          <w:sz w:val="24"/>
          <w:szCs w:val="24"/>
        </w:rPr>
        <w:t>О.А. Таротенко</w:t>
      </w:r>
    </w:p>
    <w:p w:rsidR="00CF39F3" w:rsidRPr="00234F8A" w:rsidRDefault="00CF39F3" w:rsidP="00CF39F3">
      <w:pPr>
        <w:widowControl/>
        <w:autoSpaceDE/>
        <w:autoSpaceDN/>
        <w:adjustRightInd/>
        <w:jc w:val="both"/>
        <w:rPr>
          <w:spacing w:val="-3"/>
          <w:sz w:val="24"/>
          <w:szCs w:val="24"/>
          <w:lang w:eastAsia="en-US"/>
        </w:rPr>
      </w:pPr>
    </w:p>
    <w:p w:rsidR="00CF39F3" w:rsidRPr="00234F8A" w:rsidRDefault="00CF39F3" w:rsidP="00CF39F3">
      <w:pPr>
        <w:widowControl/>
        <w:autoSpaceDE/>
        <w:autoSpaceDN/>
        <w:adjustRightInd/>
        <w:jc w:val="both"/>
        <w:rPr>
          <w:spacing w:val="-3"/>
          <w:sz w:val="24"/>
          <w:szCs w:val="24"/>
          <w:lang w:eastAsia="en-US"/>
        </w:rPr>
      </w:pPr>
      <w:r w:rsidRPr="00234F8A">
        <w:rPr>
          <w:spacing w:val="-3"/>
          <w:sz w:val="24"/>
          <w:szCs w:val="24"/>
          <w:lang w:eastAsia="en-US"/>
        </w:rPr>
        <w:t>Рабочая программа дисциплины одобрена на заседании кафедры «</w:t>
      </w:r>
      <w:r w:rsidRPr="00234F8A">
        <w:rPr>
          <w:bCs/>
          <w:sz w:val="24"/>
          <w:szCs w:val="24"/>
        </w:rPr>
        <w:t>Педагогики, психологии и социальной работы</w:t>
      </w:r>
      <w:r w:rsidRPr="00234F8A">
        <w:rPr>
          <w:spacing w:val="-3"/>
          <w:sz w:val="24"/>
          <w:szCs w:val="24"/>
          <w:lang w:eastAsia="en-US"/>
        </w:rPr>
        <w:t>»</w:t>
      </w:r>
    </w:p>
    <w:p w:rsidR="00CF39F3" w:rsidRPr="00234F8A" w:rsidRDefault="00CF39F3" w:rsidP="00CF39F3">
      <w:pPr>
        <w:widowControl/>
        <w:autoSpaceDE/>
        <w:autoSpaceDN/>
        <w:adjustRightInd/>
        <w:jc w:val="both"/>
        <w:rPr>
          <w:spacing w:val="-3"/>
          <w:sz w:val="24"/>
          <w:szCs w:val="24"/>
          <w:lang w:eastAsia="en-US"/>
        </w:rPr>
      </w:pPr>
      <w:r w:rsidRPr="00234F8A">
        <w:rPr>
          <w:spacing w:val="-3"/>
          <w:sz w:val="24"/>
          <w:szCs w:val="24"/>
          <w:lang w:eastAsia="en-US"/>
        </w:rPr>
        <w:t xml:space="preserve">Протокол от </w:t>
      </w:r>
      <w:r w:rsidR="007E3B49">
        <w:rPr>
          <w:color w:val="000000"/>
          <w:sz w:val="24"/>
          <w:szCs w:val="24"/>
        </w:rPr>
        <w:t>25 марта 2022</w:t>
      </w:r>
      <w:r w:rsidR="001A539A" w:rsidRPr="001A539A">
        <w:rPr>
          <w:color w:val="000000"/>
          <w:sz w:val="24"/>
          <w:szCs w:val="24"/>
        </w:rPr>
        <w:t>г. №8</w:t>
      </w:r>
    </w:p>
    <w:p w:rsidR="00CF39F3" w:rsidRPr="00234F8A" w:rsidRDefault="00CF39F3" w:rsidP="00CF39F3">
      <w:pPr>
        <w:widowControl/>
        <w:autoSpaceDE/>
        <w:autoSpaceDN/>
        <w:adjustRightInd/>
        <w:jc w:val="both"/>
        <w:rPr>
          <w:color w:val="000000"/>
          <w:spacing w:val="-3"/>
          <w:sz w:val="24"/>
          <w:szCs w:val="24"/>
          <w:lang w:eastAsia="en-US"/>
        </w:rPr>
      </w:pPr>
    </w:p>
    <w:p w:rsidR="00CF39F3" w:rsidRDefault="00CF39F3" w:rsidP="00CF39F3">
      <w:pPr>
        <w:widowControl/>
        <w:autoSpaceDE/>
        <w:autoSpaceDN/>
        <w:adjustRightInd/>
        <w:spacing w:after="200" w:line="276" w:lineRule="auto"/>
        <w:rPr>
          <w:color w:val="000000"/>
          <w:sz w:val="24"/>
          <w:szCs w:val="24"/>
        </w:rPr>
      </w:pPr>
      <w:r w:rsidRPr="00234F8A">
        <w:rPr>
          <w:spacing w:val="-3"/>
          <w:sz w:val="24"/>
          <w:szCs w:val="24"/>
          <w:lang w:eastAsia="en-US"/>
        </w:rPr>
        <w:t>Зав. кафедрой д.п.</w:t>
      </w:r>
      <w:r w:rsidR="003E2C5A">
        <w:rPr>
          <w:spacing w:val="-3"/>
          <w:sz w:val="24"/>
          <w:szCs w:val="24"/>
          <w:lang w:eastAsia="en-US"/>
        </w:rPr>
        <w:t xml:space="preserve">н., профессор </w:t>
      </w:r>
      <w:r w:rsidRPr="00234F8A">
        <w:rPr>
          <w:spacing w:val="-3"/>
          <w:sz w:val="24"/>
          <w:szCs w:val="24"/>
          <w:lang w:eastAsia="en-US"/>
        </w:rPr>
        <w:t>Е. В. Лопанова</w:t>
      </w: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CF39F3" w:rsidRDefault="00CF39F3" w:rsidP="00246B8B">
      <w:pPr>
        <w:widowControl/>
        <w:autoSpaceDE/>
        <w:autoSpaceDN/>
        <w:adjustRightInd/>
        <w:spacing w:after="200" w:line="276" w:lineRule="auto"/>
        <w:jc w:val="center"/>
        <w:rPr>
          <w:color w:val="000000"/>
          <w:sz w:val="24"/>
          <w:szCs w:val="24"/>
        </w:rPr>
      </w:pPr>
    </w:p>
    <w:p w:rsidR="000375EA" w:rsidRPr="00234F8A" w:rsidRDefault="000375EA" w:rsidP="00246B8B">
      <w:pPr>
        <w:widowControl/>
        <w:autoSpaceDE/>
        <w:autoSpaceDN/>
        <w:adjustRightInd/>
        <w:spacing w:after="200" w:line="276" w:lineRule="auto"/>
        <w:jc w:val="center"/>
        <w:rPr>
          <w:rFonts w:eastAsia="SimSun"/>
          <w:b/>
          <w:color w:val="000000"/>
          <w:kern w:val="2"/>
          <w:sz w:val="24"/>
          <w:szCs w:val="24"/>
          <w:lang w:eastAsia="hi-IN" w:bidi="hi-IN"/>
        </w:rPr>
      </w:pPr>
      <w:r w:rsidRPr="00234F8A">
        <w:rPr>
          <w:rFonts w:eastAsia="SimSun"/>
          <w:b/>
          <w:color w:val="000000"/>
          <w:kern w:val="2"/>
          <w:sz w:val="24"/>
          <w:szCs w:val="24"/>
          <w:lang w:eastAsia="hi-IN" w:bidi="hi-IN"/>
        </w:rPr>
        <w:lastRenderedPageBreak/>
        <w:t>СОДЕРЖАНИЕ</w:t>
      </w:r>
    </w:p>
    <w:p w:rsidR="000375EA" w:rsidRPr="00234F8A"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1</w:t>
            </w:r>
          </w:p>
        </w:tc>
        <w:tc>
          <w:tcPr>
            <w:tcW w:w="8080" w:type="dxa"/>
          </w:tcPr>
          <w:p w:rsidR="000375EA" w:rsidRPr="00234F8A" w:rsidRDefault="000375EA" w:rsidP="00DA4A3D">
            <w:pPr>
              <w:jc w:val="both"/>
              <w:rPr>
                <w:color w:val="000000"/>
                <w:sz w:val="24"/>
                <w:szCs w:val="24"/>
              </w:rPr>
            </w:pPr>
            <w:r w:rsidRPr="00234F8A">
              <w:rPr>
                <w:color w:val="000000"/>
                <w:sz w:val="24"/>
                <w:szCs w:val="24"/>
              </w:rPr>
              <w:t>Наименование дисциплины</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2</w:t>
            </w:r>
          </w:p>
        </w:tc>
        <w:tc>
          <w:tcPr>
            <w:tcW w:w="8080" w:type="dxa"/>
          </w:tcPr>
          <w:p w:rsidR="000375EA" w:rsidRPr="00234F8A" w:rsidRDefault="000375EA" w:rsidP="00DA4A3D">
            <w:pPr>
              <w:jc w:val="both"/>
              <w:rPr>
                <w:color w:val="000000"/>
                <w:sz w:val="24"/>
                <w:szCs w:val="24"/>
              </w:rPr>
            </w:pPr>
            <w:r w:rsidRPr="00234F8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3</w:t>
            </w:r>
          </w:p>
        </w:tc>
        <w:tc>
          <w:tcPr>
            <w:tcW w:w="8080" w:type="dxa"/>
          </w:tcPr>
          <w:p w:rsidR="000375EA" w:rsidRPr="00234F8A" w:rsidRDefault="000375EA" w:rsidP="00DA4A3D">
            <w:pPr>
              <w:jc w:val="both"/>
              <w:rPr>
                <w:color w:val="000000"/>
                <w:sz w:val="24"/>
                <w:szCs w:val="24"/>
              </w:rPr>
            </w:pPr>
            <w:r w:rsidRPr="00234F8A">
              <w:rPr>
                <w:color w:val="000000"/>
                <w:sz w:val="24"/>
                <w:szCs w:val="24"/>
              </w:rPr>
              <w:t>Указание места дисциплины в структуре образовательной программы</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4</w:t>
            </w:r>
          </w:p>
        </w:tc>
        <w:tc>
          <w:tcPr>
            <w:tcW w:w="8080" w:type="dxa"/>
          </w:tcPr>
          <w:p w:rsidR="000375EA" w:rsidRPr="00234F8A" w:rsidRDefault="000375EA" w:rsidP="00DA4A3D">
            <w:pPr>
              <w:jc w:val="both"/>
              <w:rPr>
                <w:color w:val="000000"/>
                <w:spacing w:val="4"/>
                <w:sz w:val="24"/>
                <w:szCs w:val="24"/>
              </w:rPr>
            </w:pPr>
            <w:r w:rsidRPr="00234F8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5</w:t>
            </w:r>
          </w:p>
        </w:tc>
        <w:tc>
          <w:tcPr>
            <w:tcW w:w="8080" w:type="dxa"/>
          </w:tcPr>
          <w:p w:rsidR="000375EA" w:rsidRPr="00234F8A" w:rsidRDefault="000375EA" w:rsidP="00DA4A3D">
            <w:pPr>
              <w:jc w:val="both"/>
              <w:rPr>
                <w:color w:val="000000"/>
                <w:sz w:val="24"/>
                <w:szCs w:val="24"/>
              </w:rPr>
            </w:pPr>
            <w:r w:rsidRPr="00234F8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0375EA" w:rsidRPr="00234F8A" w:rsidTr="00DA4A3D">
        <w:tc>
          <w:tcPr>
            <w:tcW w:w="562" w:type="dxa"/>
          </w:tcPr>
          <w:p w:rsidR="000375EA" w:rsidRPr="00234F8A" w:rsidRDefault="000375EA" w:rsidP="00DA4A3D">
            <w:pPr>
              <w:jc w:val="center"/>
              <w:rPr>
                <w:color w:val="000000"/>
                <w:sz w:val="24"/>
                <w:szCs w:val="24"/>
              </w:rPr>
            </w:pPr>
            <w:r w:rsidRPr="00234F8A">
              <w:rPr>
                <w:color w:val="000000"/>
                <w:sz w:val="24"/>
                <w:szCs w:val="24"/>
              </w:rPr>
              <w:t>6</w:t>
            </w:r>
          </w:p>
        </w:tc>
        <w:tc>
          <w:tcPr>
            <w:tcW w:w="8080" w:type="dxa"/>
          </w:tcPr>
          <w:p w:rsidR="000375EA" w:rsidRPr="00234F8A" w:rsidRDefault="000375EA" w:rsidP="00DA4A3D">
            <w:pPr>
              <w:jc w:val="both"/>
              <w:rPr>
                <w:color w:val="000000"/>
                <w:sz w:val="24"/>
                <w:szCs w:val="24"/>
              </w:rPr>
            </w:pPr>
            <w:r w:rsidRPr="00234F8A">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375EA" w:rsidRPr="00234F8A" w:rsidRDefault="000375EA" w:rsidP="00DA4A3D">
            <w:pPr>
              <w:jc w:val="center"/>
              <w:rPr>
                <w:color w:val="000000"/>
                <w:sz w:val="24"/>
                <w:szCs w:val="24"/>
              </w:rPr>
            </w:pPr>
          </w:p>
        </w:tc>
        <w:tc>
          <w:tcPr>
            <w:tcW w:w="703" w:type="dxa"/>
          </w:tcPr>
          <w:p w:rsidR="000375EA" w:rsidRPr="00234F8A" w:rsidRDefault="000375EA" w:rsidP="00DA4A3D">
            <w:pPr>
              <w:jc w:val="center"/>
              <w:rPr>
                <w:color w:val="000000"/>
                <w:sz w:val="24"/>
                <w:szCs w:val="24"/>
              </w:rPr>
            </w:pPr>
          </w:p>
        </w:tc>
      </w:tr>
      <w:tr w:rsidR="009B7C47" w:rsidRPr="00234F8A" w:rsidTr="00DA4A3D">
        <w:tc>
          <w:tcPr>
            <w:tcW w:w="562" w:type="dxa"/>
          </w:tcPr>
          <w:p w:rsidR="009B7C47" w:rsidRPr="00234F8A" w:rsidRDefault="009B7C47" w:rsidP="009B7C47">
            <w:pPr>
              <w:jc w:val="center"/>
              <w:rPr>
                <w:color w:val="000000"/>
                <w:sz w:val="24"/>
                <w:szCs w:val="24"/>
              </w:rPr>
            </w:pPr>
            <w:r w:rsidRPr="00234F8A">
              <w:rPr>
                <w:color w:val="000000"/>
                <w:sz w:val="24"/>
                <w:szCs w:val="24"/>
              </w:rPr>
              <w:t>7</w:t>
            </w:r>
          </w:p>
        </w:tc>
        <w:tc>
          <w:tcPr>
            <w:tcW w:w="8080" w:type="dxa"/>
          </w:tcPr>
          <w:p w:rsidR="009B7C47" w:rsidRPr="00234F8A" w:rsidRDefault="009B7C47" w:rsidP="009B7C47">
            <w:pPr>
              <w:jc w:val="both"/>
              <w:rPr>
                <w:color w:val="000000"/>
                <w:sz w:val="24"/>
                <w:szCs w:val="24"/>
              </w:rPr>
            </w:pPr>
            <w:r w:rsidRPr="00234F8A">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r w:rsidR="009B7C47" w:rsidRPr="00234F8A" w:rsidTr="009B7C47">
        <w:tc>
          <w:tcPr>
            <w:tcW w:w="562" w:type="dxa"/>
          </w:tcPr>
          <w:p w:rsidR="009B7C47" w:rsidRPr="00234F8A" w:rsidRDefault="009B7C47" w:rsidP="009B7C47">
            <w:pPr>
              <w:jc w:val="center"/>
              <w:rPr>
                <w:color w:val="000000"/>
                <w:sz w:val="24"/>
                <w:szCs w:val="24"/>
              </w:rPr>
            </w:pPr>
            <w:r w:rsidRPr="00234F8A">
              <w:rPr>
                <w:color w:val="000000"/>
                <w:sz w:val="24"/>
                <w:szCs w:val="24"/>
              </w:rPr>
              <w:t>8</w:t>
            </w:r>
          </w:p>
        </w:tc>
        <w:tc>
          <w:tcPr>
            <w:tcW w:w="8080" w:type="dxa"/>
          </w:tcPr>
          <w:p w:rsidR="009B7C47" w:rsidRPr="00234F8A" w:rsidRDefault="009B7C47" w:rsidP="009B7C47">
            <w:pPr>
              <w:jc w:val="both"/>
              <w:rPr>
                <w:color w:val="000000"/>
                <w:sz w:val="24"/>
                <w:szCs w:val="24"/>
              </w:rPr>
            </w:pPr>
            <w:r w:rsidRPr="00234F8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r w:rsidR="009B7C47" w:rsidRPr="00234F8A" w:rsidTr="009B7C47">
        <w:tc>
          <w:tcPr>
            <w:tcW w:w="562" w:type="dxa"/>
          </w:tcPr>
          <w:p w:rsidR="009B7C47" w:rsidRPr="00234F8A" w:rsidRDefault="009B7C47" w:rsidP="009B7C47">
            <w:pPr>
              <w:jc w:val="center"/>
              <w:rPr>
                <w:color w:val="000000"/>
                <w:sz w:val="24"/>
                <w:szCs w:val="24"/>
              </w:rPr>
            </w:pPr>
            <w:r w:rsidRPr="00234F8A">
              <w:rPr>
                <w:color w:val="000000"/>
                <w:sz w:val="24"/>
                <w:szCs w:val="24"/>
              </w:rPr>
              <w:t>9</w:t>
            </w:r>
          </w:p>
        </w:tc>
        <w:tc>
          <w:tcPr>
            <w:tcW w:w="8080" w:type="dxa"/>
          </w:tcPr>
          <w:p w:rsidR="009B7C47" w:rsidRPr="00234F8A" w:rsidRDefault="009B7C47" w:rsidP="009B7C47">
            <w:pPr>
              <w:jc w:val="both"/>
              <w:rPr>
                <w:color w:val="000000"/>
                <w:sz w:val="24"/>
                <w:szCs w:val="24"/>
              </w:rPr>
            </w:pPr>
            <w:r w:rsidRPr="00234F8A">
              <w:rPr>
                <w:color w:val="000000"/>
                <w:sz w:val="24"/>
                <w:szCs w:val="24"/>
              </w:rPr>
              <w:t>Методические указания для обучающихся по освоению дисциплины</w:t>
            </w: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r w:rsidR="009B7C47" w:rsidRPr="00234F8A" w:rsidTr="009B7C47">
        <w:tc>
          <w:tcPr>
            <w:tcW w:w="562" w:type="dxa"/>
          </w:tcPr>
          <w:p w:rsidR="009B7C47" w:rsidRPr="00234F8A" w:rsidRDefault="009B7C47" w:rsidP="009B7C47">
            <w:pPr>
              <w:jc w:val="center"/>
              <w:rPr>
                <w:color w:val="000000"/>
                <w:sz w:val="24"/>
                <w:szCs w:val="24"/>
              </w:rPr>
            </w:pPr>
            <w:r w:rsidRPr="00234F8A">
              <w:rPr>
                <w:color w:val="000000"/>
                <w:sz w:val="24"/>
                <w:szCs w:val="24"/>
              </w:rPr>
              <w:t>10</w:t>
            </w:r>
          </w:p>
        </w:tc>
        <w:tc>
          <w:tcPr>
            <w:tcW w:w="8080" w:type="dxa"/>
          </w:tcPr>
          <w:p w:rsidR="009B7C47" w:rsidRPr="00234F8A" w:rsidRDefault="009B7C47" w:rsidP="009B7C47">
            <w:pPr>
              <w:jc w:val="both"/>
              <w:rPr>
                <w:color w:val="000000"/>
                <w:sz w:val="24"/>
                <w:szCs w:val="24"/>
              </w:rPr>
            </w:pPr>
            <w:r w:rsidRPr="00234F8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r w:rsidR="009B7C47" w:rsidRPr="00234F8A" w:rsidTr="009B7C47">
        <w:tc>
          <w:tcPr>
            <w:tcW w:w="562" w:type="dxa"/>
          </w:tcPr>
          <w:p w:rsidR="009B7C47" w:rsidRPr="00234F8A" w:rsidRDefault="009B7C47" w:rsidP="009B7C47">
            <w:pPr>
              <w:jc w:val="center"/>
              <w:rPr>
                <w:color w:val="000000"/>
                <w:sz w:val="24"/>
                <w:szCs w:val="24"/>
              </w:rPr>
            </w:pPr>
            <w:r w:rsidRPr="00234F8A">
              <w:rPr>
                <w:color w:val="000000"/>
                <w:sz w:val="24"/>
                <w:szCs w:val="24"/>
              </w:rPr>
              <w:t>11</w:t>
            </w:r>
          </w:p>
        </w:tc>
        <w:tc>
          <w:tcPr>
            <w:tcW w:w="8080" w:type="dxa"/>
          </w:tcPr>
          <w:p w:rsidR="009B7C47" w:rsidRPr="00234F8A" w:rsidRDefault="009B7C47" w:rsidP="009B7C47">
            <w:pPr>
              <w:jc w:val="both"/>
              <w:rPr>
                <w:color w:val="000000"/>
                <w:sz w:val="24"/>
                <w:szCs w:val="24"/>
              </w:rPr>
            </w:pPr>
            <w:r w:rsidRPr="00234F8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r w:rsidR="009B7C47" w:rsidRPr="00234F8A" w:rsidTr="009B7C47">
        <w:tc>
          <w:tcPr>
            <w:tcW w:w="562" w:type="dxa"/>
          </w:tcPr>
          <w:p w:rsidR="009B7C47" w:rsidRPr="00234F8A" w:rsidRDefault="009B7C47" w:rsidP="009B7C47">
            <w:pPr>
              <w:jc w:val="center"/>
              <w:rPr>
                <w:color w:val="000000"/>
                <w:sz w:val="24"/>
                <w:szCs w:val="24"/>
              </w:rPr>
            </w:pPr>
          </w:p>
        </w:tc>
        <w:tc>
          <w:tcPr>
            <w:tcW w:w="8080" w:type="dxa"/>
          </w:tcPr>
          <w:p w:rsidR="009B7C47" w:rsidRPr="00234F8A" w:rsidRDefault="009B7C47" w:rsidP="009B7C47">
            <w:pPr>
              <w:jc w:val="both"/>
              <w:rPr>
                <w:color w:val="000000"/>
                <w:sz w:val="24"/>
                <w:szCs w:val="24"/>
              </w:rPr>
            </w:pPr>
          </w:p>
        </w:tc>
        <w:tc>
          <w:tcPr>
            <w:tcW w:w="703" w:type="dxa"/>
          </w:tcPr>
          <w:p w:rsidR="009B7C47" w:rsidRPr="00234F8A" w:rsidRDefault="009B7C47" w:rsidP="009B7C47">
            <w:pPr>
              <w:jc w:val="center"/>
              <w:rPr>
                <w:color w:val="000000"/>
                <w:sz w:val="24"/>
                <w:szCs w:val="24"/>
              </w:rPr>
            </w:pPr>
          </w:p>
        </w:tc>
        <w:tc>
          <w:tcPr>
            <w:tcW w:w="703" w:type="dxa"/>
          </w:tcPr>
          <w:p w:rsidR="009B7C47" w:rsidRPr="00234F8A" w:rsidRDefault="009B7C47" w:rsidP="009B7C47">
            <w:pPr>
              <w:jc w:val="center"/>
              <w:rPr>
                <w:color w:val="000000"/>
                <w:sz w:val="24"/>
                <w:szCs w:val="24"/>
              </w:rPr>
            </w:pPr>
          </w:p>
        </w:tc>
      </w:tr>
    </w:tbl>
    <w:p w:rsidR="000375EA" w:rsidRPr="00234F8A" w:rsidRDefault="000375EA" w:rsidP="000375EA">
      <w:pPr>
        <w:spacing w:after="160" w:line="256" w:lineRule="auto"/>
        <w:rPr>
          <w:b/>
          <w:color w:val="000000"/>
          <w:sz w:val="24"/>
          <w:szCs w:val="24"/>
        </w:rPr>
      </w:pPr>
    </w:p>
    <w:p w:rsidR="009B7C47" w:rsidRPr="00234F8A" w:rsidRDefault="000375EA" w:rsidP="009B7C47">
      <w:pPr>
        <w:widowControl/>
        <w:autoSpaceDE/>
        <w:autoSpaceDN/>
        <w:adjustRightInd/>
        <w:spacing w:line="276" w:lineRule="auto"/>
        <w:ind w:firstLine="708"/>
        <w:rPr>
          <w:color w:val="000000"/>
          <w:spacing w:val="-3"/>
          <w:sz w:val="24"/>
          <w:szCs w:val="24"/>
          <w:lang w:eastAsia="en-US"/>
        </w:rPr>
      </w:pPr>
      <w:r w:rsidRPr="00234F8A">
        <w:rPr>
          <w:b/>
          <w:color w:val="000000"/>
          <w:sz w:val="24"/>
          <w:szCs w:val="24"/>
        </w:rPr>
        <w:br w:type="page"/>
      </w:r>
      <w:r w:rsidR="00CF39F3" w:rsidRPr="00234F8A">
        <w:rPr>
          <w:color w:val="000000"/>
          <w:spacing w:val="-3"/>
          <w:sz w:val="24"/>
          <w:szCs w:val="24"/>
          <w:lang w:eastAsia="en-US"/>
        </w:rPr>
        <w:lastRenderedPageBreak/>
        <w:t xml:space="preserve"> </w:t>
      </w:r>
      <w:r w:rsidR="009B7C47" w:rsidRPr="00234F8A">
        <w:rPr>
          <w:b/>
          <w:i/>
          <w:color w:val="000000"/>
          <w:spacing w:val="-3"/>
          <w:sz w:val="24"/>
          <w:szCs w:val="24"/>
          <w:lang w:eastAsia="en-US"/>
        </w:rPr>
        <w:t xml:space="preserve">Рабочая программа дисциплины составлена </w:t>
      </w:r>
      <w:r w:rsidR="009B7C47" w:rsidRPr="00234F8A">
        <w:rPr>
          <w:b/>
          <w:i/>
          <w:color w:val="000000"/>
          <w:sz w:val="24"/>
          <w:szCs w:val="24"/>
          <w:lang w:eastAsia="en-US"/>
        </w:rPr>
        <w:t>в соответствии с:</w:t>
      </w:r>
    </w:p>
    <w:p w:rsidR="009B7C47" w:rsidRPr="00234F8A" w:rsidRDefault="009B7C47" w:rsidP="009B7C47">
      <w:pPr>
        <w:widowControl/>
        <w:autoSpaceDE/>
        <w:autoSpaceDN/>
        <w:adjustRightInd/>
        <w:spacing w:line="276" w:lineRule="auto"/>
        <w:ind w:firstLine="708"/>
        <w:jc w:val="both"/>
        <w:rPr>
          <w:color w:val="000000"/>
          <w:sz w:val="24"/>
          <w:szCs w:val="24"/>
          <w:lang w:eastAsia="en-US"/>
        </w:rPr>
      </w:pPr>
      <w:r w:rsidRPr="00234F8A">
        <w:rPr>
          <w:color w:val="000000"/>
          <w:sz w:val="24"/>
          <w:szCs w:val="24"/>
          <w:lang w:eastAsia="en-US"/>
        </w:rPr>
        <w:t>- Федеральным законом Российской Федерации от 29.12.2012 № 273-ФЗ «Об обра-зовании в Российской Федерации»;</w:t>
      </w:r>
    </w:p>
    <w:p w:rsidR="009B7C47" w:rsidRPr="00234F8A" w:rsidRDefault="009B7C47" w:rsidP="009B7C47">
      <w:pPr>
        <w:ind w:firstLine="709"/>
        <w:jc w:val="both"/>
        <w:rPr>
          <w:color w:val="000000"/>
          <w:sz w:val="24"/>
          <w:szCs w:val="24"/>
        </w:rPr>
      </w:pPr>
      <w:r w:rsidRPr="00234F8A">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234F8A">
        <w:rPr>
          <w:sz w:val="24"/>
          <w:szCs w:val="24"/>
        </w:rPr>
        <w:t>44.03.01</w:t>
      </w:r>
      <w:r w:rsidR="00190F53">
        <w:rPr>
          <w:sz w:val="24"/>
          <w:szCs w:val="24"/>
        </w:rPr>
        <w:t xml:space="preserve"> </w:t>
      </w:r>
      <w:r w:rsidRPr="00234F8A">
        <w:rPr>
          <w:sz w:val="24"/>
          <w:szCs w:val="24"/>
        </w:rPr>
        <w:t xml:space="preserve">Педагогическое образование </w:t>
      </w:r>
      <w:r w:rsidRPr="00234F8A">
        <w:rPr>
          <w:color w:val="000000"/>
          <w:sz w:val="24"/>
          <w:szCs w:val="24"/>
        </w:rPr>
        <w:t>(уровень бакалавриата), утвержденн</w:t>
      </w:r>
      <w:r w:rsidR="00CF39F3">
        <w:rPr>
          <w:color w:val="000000"/>
          <w:sz w:val="24"/>
          <w:szCs w:val="24"/>
        </w:rPr>
        <w:t>ым</w:t>
      </w:r>
      <w:r w:rsidRPr="00234F8A">
        <w:rPr>
          <w:color w:val="000000"/>
          <w:sz w:val="24"/>
          <w:szCs w:val="24"/>
        </w:rPr>
        <w:t xml:space="preserve"> Приказом Минобрнауки России от </w:t>
      </w:r>
      <w:r w:rsidRPr="00234F8A">
        <w:rPr>
          <w:sz w:val="24"/>
          <w:szCs w:val="24"/>
        </w:rPr>
        <w:t>04.12.2015 N 1426</w:t>
      </w:r>
      <w:r w:rsidRPr="00234F8A">
        <w:rPr>
          <w:sz w:val="24"/>
          <w:szCs w:val="24"/>
        </w:rPr>
        <w:br/>
      </w:r>
      <w:r w:rsidRPr="00234F8A">
        <w:rPr>
          <w:color w:val="000000"/>
          <w:sz w:val="24"/>
          <w:szCs w:val="24"/>
        </w:rPr>
        <w:t xml:space="preserve"> (зарегистрирован в Минюсте России </w:t>
      </w:r>
      <w:r w:rsidRPr="00234F8A">
        <w:rPr>
          <w:sz w:val="24"/>
          <w:szCs w:val="24"/>
        </w:rPr>
        <w:t>11.01.2016 N 40536</w:t>
      </w:r>
      <w:r w:rsidRPr="00234F8A">
        <w:rPr>
          <w:color w:val="000000"/>
          <w:sz w:val="24"/>
          <w:szCs w:val="24"/>
        </w:rPr>
        <w:t>) (далее - ФГОС ВО, Федеральный государственный образовательный стандарт высшего образования);</w:t>
      </w:r>
    </w:p>
    <w:p w:rsidR="007E3B49" w:rsidRPr="007E3B49" w:rsidRDefault="009B7C47" w:rsidP="007E3B49">
      <w:pPr>
        <w:ind w:firstLine="708"/>
        <w:jc w:val="both"/>
        <w:rPr>
          <w:rFonts w:eastAsia="Calibri"/>
          <w:sz w:val="24"/>
          <w:szCs w:val="24"/>
        </w:rPr>
      </w:pPr>
      <w:r w:rsidRPr="00234F8A">
        <w:rPr>
          <w:sz w:val="24"/>
          <w:szCs w:val="24"/>
          <w:lang w:eastAsia="en-US"/>
        </w:rPr>
        <w:t xml:space="preserve">- </w:t>
      </w:r>
      <w:r w:rsidR="007E3B49" w:rsidRPr="007E3B4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B49" w:rsidRPr="007E3B49" w:rsidRDefault="007E3B49" w:rsidP="007E3B49">
      <w:pPr>
        <w:ind w:firstLine="709"/>
        <w:jc w:val="both"/>
        <w:rPr>
          <w:rFonts w:eastAsia="Calibri"/>
          <w:sz w:val="24"/>
          <w:szCs w:val="24"/>
        </w:rPr>
      </w:pPr>
      <w:r w:rsidRPr="007E3B4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E3B49" w:rsidRPr="007E3B49" w:rsidRDefault="007E3B49" w:rsidP="007E3B49">
      <w:pPr>
        <w:ind w:firstLine="708"/>
        <w:jc w:val="both"/>
        <w:rPr>
          <w:rFonts w:eastAsia="Calibri"/>
          <w:sz w:val="24"/>
          <w:szCs w:val="24"/>
        </w:rPr>
      </w:pPr>
      <w:r w:rsidRPr="007E3B49">
        <w:rPr>
          <w:rFonts w:eastAsia="Calibri"/>
          <w:sz w:val="24"/>
          <w:szCs w:val="24"/>
        </w:rPr>
        <w:t xml:space="preserve">- </w:t>
      </w:r>
      <w:r w:rsidRPr="007E3B4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49" w:rsidRPr="007E3B49" w:rsidRDefault="007E3B49" w:rsidP="007E3B49">
      <w:pPr>
        <w:ind w:firstLine="709"/>
        <w:jc w:val="both"/>
        <w:rPr>
          <w:rFonts w:eastAsia="Calibri"/>
          <w:sz w:val="24"/>
          <w:szCs w:val="24"/>
        </w:rPr>
      </w:pPr>
      <w:r w:rsidRPr="007E3B4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E3B49" w:rsidRPr="007E3B49" w:rsidRDefault="007E3B49" w:rsidP="007E3B49">
      <w:pPr>
        <w:ind w:firstLine="708"/>
        <w:jc w:val="both"/>
        <w:rPr>
          <w:rFonts w:eastAsia="Calibri"/>
          <w:sz w:val="24"/>
          <w:szCs w:val="24"/>
        </w:rPr>
      </w:pPr>
      <w:r w:rsidRPr="007E3B4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B49" w:rsidRPr="007E3B49" w:rsidRDefault="007E3B49" w:rsidP="007E3B49">
      <w:pPr>
        <w:ind w:firstLine="708"/>
        <w:jc w:val="both"/>
        <w:rPr>
          <w:rFonts w:eastAsia="Calibri"/>
          <w:sz w:val="24"/>
          <w:szCs w:val="24"/>
        </w:rPr>
      </w:pPr>
      <w:r w:rsidRPr="007E3B4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7C47" w:rsidRPr="00234F8A" w:rsidRDefault="007E3B49" w:rsidP="007E3B49">
      <w:pPr>
        <w:widowControl/>
        <w:autoSpaceDE/>
        <w:autoSpaceDN/>
        <w:adjustRightInd/>
        <w:ind w:firstLine="709"/>
        <w:jc w:val="both"/>
        <w:rPr>
          <w:sz w:val="24"/>
          <w:szCs w:val="24"/>
          <w:lang w:eastAsia="en-US"/>
        </w:rPr>
      </w:pPr>
      <w:r w:rsidRPr="007E3B4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7C47" w:rsidRPr="001A539A" w:rsidRDefault="009B7C47" w:rsidP="009B7C47">
      <w:pPr>
        <w:widowControl/>
        <w:suppressAutoHyphens/>
        <w:autoSpaceDE/>
        <w:adjustRightInd/>
        <w:ind w:firstLine="709"/>
        <w:jc w:val="both"/>
        <w:rPr>
          <w:rFonts w:eastAsia="Courier New"/>
          <w:sz w:val="24"/>
          <w:szCs w:val="24"/>
          <w:lang w:bidi="ru-RU"/>
        </w:rPr>
      </w:pPr>
      <w:r w:rsidRPr="00234F8A">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34F8A">
        <w:rPr>
          <w:color w:val="000000"/>
          <w:sz w:val="24"/>
          <w:szCs w:val="24"/>
        </w:rPr>
        <w:t xml:space="preserve">по направлению подготовки </w:t>
      </w:r>
      <w:r w:rsidRPr="00234F8A">
        <w:rPr>
          <w:b/>
          <w:sz w:val="24"/>
          <w:szCs w:val="24"/>
        </w:rPr>
        <w:t xml:space="preserve">44.03.01 </w:t>
      </w:r>
      <w:r w:rsidR="005B6076" w:rsidRPr="00234F8A">
        <w:rPr>
          <w:b/>
          <w:sz w:val="24"/>
          <w:szCs w:val="24"/>
        </w:rPr>
        <w:t>П</w:t>
      </w:r>
      <w:r w:rsidRPr="00234F8A">
        <w:rPr>
          <w:b/>
          <w:sz w:val="24"/>
          <w:szCs w:val="24"/>
        </w:rPr>
        <w:t>едагогическое образование</w:t>
      </w:r>
      <w:r w:rsidRPr="00234F8A">
        <w:rPr>
          <w:sz w:val="24"/>
          <w:szCs w:val="24"/>
        </w:rPr>
        <w:t xml:space="preserve"> (уровень бакалавриата), направленность (профиль) программы </w:t>
      </w:r>
      <w:r w:rsidR="001341E4" w:rsidRPr="00234F8A">
        <w:rPr>
          <w:sz w:val="24"/>
          <w:szCs w:val="24"/>
        </w:rPr>
        <w:t>«Филологическое образование»</w:t>
      </w:r>
      <w:r w:rsidRPr="00234F8A">
        <w:rPr>
          <w:sz w:val="24"/>
          <w:szCs w:val="24"/>
        </w:rPr>
        <w:t xml:space="preserve">; </w:t>
      </w:r>
      <w:r w:rsidRPr="00234F8A">
        <w:rPr>
          <w:sz w:val="24"/>
          <w:szCs w:val="24"/>
          <w:lang w:eastAsia="en-US"/>
        </w:rPr>
        <w:t>ф</w:t>
      </w:r>
      <w:r w:rsidR="007E3B49">
        <w:rPr>
          <w:sz w:val="24"/>
          <w:szCs w:val="24"/>
          <w:lang w:eastAsia="en-US"/>
        </w:rPr>
        <w:t>орма обучения – очная</w:t>
      </w:r>
      <w:r w:rsidRPr="001A539A">
        <w:rPr>
          <w:sz w:val="24"/>
          <w:szCs w:val="24"/>
          <w:lang w:eastAsia="en-US"/>
        </w:rPr>
        <w:t xml:space="preserve"> на </w:t>
      </w:r>
      <w:r w:rsidR="007E3B49">
        <w:rPr>
          <w:sz w:val="24"/>
          <w:szCs w:val="24"/>
        </w:rPr>
        <w:t>2022/2023</w:t>
      </w:r>
      <w:r w:rsidRPr="001A539A">
        <w:rPr>
          <w:sz w:val="24"/>
          <w:szCs w:val="24"/>
        </w:rPr>
        <w:t xml:space="preserve"> учебный год, </w:t>
      </w:r>
      <w:r w:rsidRPr="001A539A">
        <w:rPr>
          <w:sz w:val="24"/>
          <w:szCs w:val="24"/>
          <w:lang w:eastAsia="en-US"/>
        </w:rPr>
        <w:t xml:space="preserve">утвержденного приказом ректора от </w:t>
      </w:r>
      <w:r w:rsidR="007E3B49">
        <w:rPr>
          <w:color w:val="000000"/>
          <w:sz w:val="24"/>
          <w:szCs w:val="24"/>
        </w:rPr>
        <w:t>28.03.2022</w:t>
      </w:r>
      <w:r w:rsidR="001A539A" w:rsidRPr="001A539A">
        <w:rPr>
          <w:color w:val="000000"/>
          <w:sz w:val="24"/>
          <w:szCs w:val="24"/>
        </w:rPr>
        <w:t xml:space="preserve"> №</w:t>
      </w:r>
      <w:r w:rsidR="007E3B49">
        <w:rPr>
          <w:color w:val="000000"/>
          <w:sz w:val="24"/>
          <w:szCs w:val="24"/>
        </w:rPr>
        <w:t>28</w:t>
      </w:r>
      <w:r w:rsidRPr="001A539A">
        <w:rPr>
          <w:sz w:val="24"/>
          <w:szCs w:val="24"/>
          <w:lang w:eastAsia="en-US"/>
        </w:rPr>
        <w:t>;</w:t>
      </w:r>
    </w:p>
    <w:p w:rsidR="009B7C47" w:rsidRPr="00234F8A" w:rsidRDefault="009B7C47" w:rsidP="009B7C47">
      <w:pPr>
        <w:widowControl/>
        <w:suppressAutoHyphens/>
        <w:autoSpaceDE/>
        <w:adjustRightInd/>
        <w:ind w:firstLine="709"/>
        <w:jc w:val="both"/>
        <w:rPr>
          <w:rFonts w:eastAsia="Courier New"/>
          <w:sz w:val="24"/>
          <w:szCs w:val="24"/>
          <w:lang w:bidi="ru-RU"/>
        </w:rPr>
      </w:pPr>
      <w:r w:rsidRPr="001A539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B6076" w:rsidRPr="001A539A">
        <w:rPr>
          <w:b/>
          <w:sz w:val="24"/>
          <w:szCs w:val="24"/>
        </w:rPr>
        <w:t>44.03.01 П</w:t>
      </w:r>
      <w:r w:rsidRPr="001A539A">
        <w:rPr>
          <w:b/>
          <w:sz w:val="24"/>
          <w:szCs w:val="24"/>
        </w:rPr>
        <w:t>едагогическое образование</w:t>
      </w:r>
      <w:r w:rsidRPr="001A539A">
        <w:rPr>
          <w:sz w:val="24"/>
          <w:szCs w:val="24"/>
        </w:rPr>
        <w:t xml:space="preserve"> (уровень бакалавриата), направленность (профиль) программы </w:t>
      </w:r>
      <w:r w:rsidR="001341E4" w:rsidRPr="001A539A">
        <w:rPr>
          <w:sz w:val="24"/>
          <w:szCs w:val="24"/>
        </w:rPr>
        <w:t>«Филологическое образование»</w:t>
      </w:r>
      <w:r w:rsidRPr="001A539A">
        <w:rPr>
          <w:color w:val="000000"/>
          <w:sz w:val="24"/>
          <w:szCs w:val="24"/>
        </w:rPr>
        <w:t xml:space="preserve">; форма обучения – заочная на </w:t>
      </w:r>
      <w:r w:rsidR="007E3B49">
        <w:rPr>
          <w:sz w:val="24"/>
          <w:szCs w:val="24"/>
        </w:rPr>
        <w:t>2022/2023</w:t>
      </w:r>
      <w:r w:rsidRPr="001A539A">
        <w:rPr>
          <w:sz w:val="24"/>
          <w:szCs w:val="24"/>
        </w:rPr>
        <w:t xml:space="preserve"> учебный год, </w:t>
      </w:r>
      <w:r w:rsidRPr="001A539A">
        <w:rPr>
          <w:sz w:val="24"/>
          <w:szCs w:val="24"/>
          <w:lang w:eastAsia="en-US"/>
        </w:rPr>
        <w:t xml:space="preserve">утвержденного приказом ректора от </w:t>
      </w:r>
      <w:r w:rsidR="007E3B49">
        <w:rPr>
          <w:color w:val="000000"/>
          <w:sz w:val="24"/>
          <w:szCs w:val="24"/>
        </w:rPr>
        <w:t>28.03.2022</w:t>
      </w:r>
      <w:r w:rsidR="001A539A" w:rsidRPr="001A539A">
        <w:rPr>
          <w:color w:val="000000"/>
          <w:sz w:val="24"/>
          <w:szCs w:val="24"/>
        </w:rPr>
        <w:t xml:space="preserve"> №</w:t>
      </w:r>
      <w:r w:rsidR="007E3B49">
        <w:rPr>
          <w:color w:val="000000"/>
          <w:sz w:val="24"/>
          <w:szCs w:val="24"/>
        </w:rPr>
        <w:t>28</w:t>
      </w:r>
      <w:r w:rsidRPr="001A539A">
        <w:rPr>
          <w:sz w:val="24"/>
          <w:szCs w:val="24"/>
          <w:lang w:eastAsia="en-US"/>
        </w:rPr>
        <w:t>;</w:t>
      </w:r>
    </w:p>
    <w:p w:rsidR="000375EA" w:rsidRPr="00234F8A" w:rsidRDefault="000375EA" w:rsidP="005B6076">
      <w:pPr>
        <w:spacing w:after="160" w:line="256" w:lineRule="auto"/>
        <w:ind w:firstLine="708"/>
        <w:rPr>
          <w:b/>
          <w:bCs/>
          <w:color w:val="000000"/>
          <w:sz w:val="40"/>
          <w:szCs w:val="40"/>
        </w:rPr>
      </w:pPr>
      <w:r w:rsidRPr="00234F8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7C47" w:rsidRPr="00234F8A">
        <w:rPr>
          <w:b/>
          <w:bCs/>
          <w:sz w:val="24"/>
          <w:szCs w:val="24"/>
        </w:rPr>
        <w:t>Б1.В.ДВ</w:t>
      </w:r>
      <w:r w:rsidR="006857E2">
        <w:rPr>
          <w:b/>
          <w:bCs/>
          <w:sz w:val="24"/>
          <w:szCs w:val="24"/>
        </w:rPr>
        <w:t>.</w:t>
      </w:r>
      <w:r w:rsidR="009B7C47" w:rsidRPr="00234F8A">
        <w:rPr>
          <w:b/>
          <w:bCs/>
          <w:sz w:val="24"/>
          <w:szCs w:val="24"/>
        </w:rPr>
        <w:t>08</w:t>
      </w:r>
      <w:r w:rsidR="001D1B06" w:rsidRPr="00234F8A">
        <w:rPr>
          <w:b/>
          <w:bCs/>
          <w:sz w:val="24"/>
          <w:szCs w:val="24"/>
        </w:rPr>
        <w:t>.02</w:t>
      </w:r>
      <w:r w:rsidR="006857E2">
        <w:rPr>
          <w:b/>
          <w:bCs/>
          <w:sz w:val="24"/>
          <w:szCs w:val="24"/>
        </w:rPr>
        <w:t xml:space="preserve"> </w:t>
      </w:r>
      <w:r w:rsidRPr="00234F8A">
        <w:rPr>
          <w:b/>
          <w:sz w:val="24"/>
          <w:szCs w:val="24"/>
        </w:rPr>
        <w:t>«</w:t>
      </w:r>
      <w:r w:rsidR="001D1B06" w:rsidRPr="00234F8A">
        <w:rPr>
          <w:b/>
          <w:bCs/>
          <w:color w:val="000000"/>
          <w:sz w:val="24"/>
          <w:szCs w:val="24"/>
        </w:rPr>
        <w:t>Теоретические основы подготовки вожатого с детьми находящимися в трудной жизненной ситуации</w:t>
      </w:r>
      <w:r w:rsidRPr="00234F8A">
        <w:rPr>
          <w:b/>
          <w:sz w:val="24"/>
          <w:szCs w:val="24"/>
        </w:rPr>
        <w:t>»</w:t>
      </w:r>
      <w:r w:rsidR="009B7C47" w:rsidRPr="00234F8A">
        <w:rPr>
          <w:b/>
          <w:sz w:val="24"/>
          <w:szCs w:val="24"/>
        </w:rPr>
        <w:t xml:space="preserve"> в течение </w:t>
      </w:r>
      <w:r w:rsidR="001A539A">
        <w:rPr>
          <w:b/>
          <w:sz w:val="24"/>
          <w:szCs w:val="24"/>
        </w:rPr>
        <w:t>202</w:t>
      </w:r>
      <w:r w:rsidR="007E3B49">
        <w:rPr>
          <w:b/>
          <w:sz w:val="24"/>
          <w:szCs w:val="24"/>
        </w:rPr>
        <w:t>2/2023</w:t>
      </w:r>
      <w:r w:rsidRPr="00234F8A">
        <w:rPr>
          <w:b/>
          <w:sz w:val="24"/>
          <w:szCs w:val="24"/>
        </w:rPr>
        <w:t xml:space="preserve"> учебного года:</w:t>
      </w:r>
    </w:p>
    <w:p w:rsidR="000375EA" w:rsidRPr="00234F8A" w:rsidRDefault="003329C7" w:rsidP="000375EA">
      <w:pPr>
        <w:ind w:firstLine="709"/>
        <w:jc w:val="both"/>
        <w:rPr>
          <w:sz w:val="24"/>
          <w:szCs w:val="24"/>
        </w:rPr>
      </w:pPr>
      <w:r w:rsidRPr="00234F8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34F8A">
        <w:rPr>
          <w:b/>
          <w:sz w:val="24"/>
          <w:szCs w:val="24"/>
        </w:rPr>
        <w:t>44.03.01 «</w:t>
      </w:r>
      <w:r w:rsidRPr="00234F8A">
        <w:rPr>
          <w:b/>
          <w:color w:val="000000"/>
          <w:sz w:val="24"/>
          <w:szCs w:val="24"/>
        </w:rPr>
        <w:t>Педагогическое образование</w:t>
      </w:r>
      <w:r w:rsidRPr="00234F8A">
        <w:rPr>
          <w:b/>
          <w:sz w:val="24"/>
          <w:szCs w:val="24"/>
        </w:rPr>
        <w:t xml:space="preserve">» </w:t>
      </w:r>
      <w:r w:rsidRPr="00234F8A">
        <w:rPr>
          <w:sz w:val="24"/>
          <w:szCs w:val="24"/>
        </w:rPr>
        <w:t xml:space="preserve">(уровень бакалавриата), направленность (профиль) программы </w:t>
      </w:r>
      <w:r w:rsidR="001341E4" w:rsidRPr="00234F8A">
        <w:rPr>
          <w:sz w:val="24"/>
          <w:szCs w:val="24"/>
        </w:rPr>
        <w:t>«Филологическое образование»</w:t>
      </w:r>
      <w:r w:rsidRPr="00234F8A">
        <w:rPr>
          <w:color w:val="000000"/>
          <w:sz w:val="24"/>
          <w:szCs w:val="24"/>
        </w:rPr>
        <w:t>; виды профессиональной деятельности</w:t>
      </w:r>
      <w:r w:rsidR="009B7C47" w:rsidRPr="00234F8A">
        <w:rPr>
          <w:color w:val="000000"/>
          <w:sz w:val="24"/>
          <w:szCs w:val="24"/>
        </w:rPr>
        <w:t>:</w:t>
      </w:r>
      <w:r w:rsidR="005B6076" w:rsidRPr="00234F8A">
        <w:rPr>
          <w:color w:val="000000"/>
          <w:sz w:val="24"/>
          <w:szCs w:val="24"/>
        </w:rPr>
        <w:t xml:space="preserve"> </w:t>
      </w:r>
      <w:r w:rsidR="009B7C47" w:rsidRPr="00234F8A">
        <w:rPr>
          <w:rFonts w:eastAsia="Courier New"/>
          <w:sz w:val="24"/>
          <w:szCs w:val="24"/>
          <w:lang w:bidi="ru-RU"/>
        </w:rPr>
        <w:t>педагогическая (основно</w:t>
      </w:r>
      <w:r w:rsidR="001B73D5" w:rsidRPr="00234F8A">
        <w:rPr>
          <w:rFonts w:eastAsia="Courier New"/>
          <w:sz w:val="24"/>
          <w:szCs w:val="24"/>
          <w:lang w:bidi="ru-RU"/>
        </w:rPr>
        <w:t>й</w:t>
      </w:r>
      <w:r w:rsidR="009B7C47" w:rsidRPr="00234F8A">
        <w:rPr>
          <w:rFonts w:eastAsia="Courier New"/>
          <w:sz w:val="24"/>
          <w:szCs w:val="24"/>
          <w:lang w:bidi="ru-RU"/>
        </w:rPr>
        <w:t>), исследовательская</w:t>
      </w:r>
      <w:r w:rsidRPr="00234F8A">
        <w:rPr>
          <w:sz w:val="24"/>
          <w:szCs w:val="24"/>
        </w:rPr>
        <w:t xml:space="preserve">; </w:t>
      </w:r>
      <w:r w:rsidRPr="00234F8A">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75EA" w:rsidRPr="00234F8A">
        <w:rPr>
          <w:sz w:val="24"/>
          <w:szCs w:val="24"/>
        </w:rPr>
        <w:t>«</w:t>
      </w:r>
      <w:r w:rsidR="001B73D5" w:rsidRPr="00234F8A">
        <w:rPr>
          <w:b/>
          <w:sz w:val="24"/>
          <w:szCs w:val="24"/>
        </w:rPr>
        <w:t>Теоретические основы подготовки  вожатого с детьми, находящимися в трудной жизненной ситуации</w:t>
      </w:r>
      <w:r w:rsidR="000375EA" w:rsidRPr="00234F8A">
        <w:rPr>
          <w:sz w:val="24"/>
          <w:szCs w:val="24"/>
        </w:rPr>
        <w:t>»</w:t>
      </w:r>
      <w:r w:rsidR="009B7C47" w:rsidRPr="00234F8A">
        <w:rPr>
          <w:sz w:val="24"/>
          <w:szCs w:val="24"/>
        </w:rPr>
        <w:t xml:space="preserve"> в течение </w:t>
      </w:r>
      <w:r w:rsidR="007E3B49">
        <w:rPr>
          <w:sz w:val="24"/>
          <w:szCs w:val="24"/>
        </w:rPr>
        <w:t>2022/2023</w:t>
      </w:r>
      <w:r w:rsidR="000375EA" w:rsidRPr="00234F8A">
        <w:rPr>
          <w:sz w:val="24"/>
          <w:szCs w:val="24"/>
        </w:rPr>
        <w:t xml:space="preserve"> учебного года.</w:t>
      </w:r>
    </w:p>
    <w:p w:rsidR="000375EA" w:rsidRPr="00234F8A" w:rsidRDefault="000375EA" w:rsidP="000375EA">
      <w:pPr>
        <w:suppressAutoHyphens/>
        <w:jc w:val="both"/>
        <w:rPr>
          <w:color w:val="000000"/>
          <w:sz w:val="24"/>
          <w:szCs w:val="24"/>
        </w:rPr>
      </w:pPr>
    </w:p>
    <w:p w:rsidR="005643A3" w:rsidRPr="00234F8A" w:rsidRDefault="000375EA" w:rsidP="001D1B06">
      <w:pPr>
        <w:pStyle w:val="a4"/>
        <w:numPr>
          <w:ilvl w:val="0"/>
          <w:numId w:val="2"/>
        </w:numPr>
        <w:spacing w:after="0" w:line="240" w:lineRule="auto"/>
        <w:jc w:val="both"/>
        <w:rPr>
          <w:rFonts w:ascii="Times New Roman" w:hAnsi="Times New Roman"/>
          <w:b/>
          <w:color w:val="000000"/>
          <w:sz w:val="24"/>
          <w:szCs w:val="24"/>
        </w:rPr>
      </w:pPr>
      <w:r w:rsidRPr="00234F8A">
        <w:rPr>
          <w:rFonts w:ascii="Times New Roman" w:hAnsi="Times New Roman"/>
          <w:b/>
          <w:color w:val="000000"/>
          <w:sz w:val="24"/>
          <w:szCs w:val="24"/>
        </w:rPr>
        <w:t>Наименование дисциплины</w:t>
      </w:r>
      <w:r w:rsidRPr="00234F8A">
        <w:rPr>
          <w:rFonts w:ascii="Times New Roman" w:hAnsi="Times New Roman"/>
          <w:b/>
          <w:sz w:val="24"/>
          <w:szCs w:val="24"/>
        </w:rPr>
        <w:t xml:space="preserve">: </w:t>
      </w:r>
      <w:r w:rsidR="009B7C47" w:rsidRPr="00234F8A">
        <w:rPr>
          <w:rFonts w:ascii="Times New Roman" w:hAnsi="Times New Roman"/>
          <w:b/>
          <w:bCs/>
          <w:sz w:val="24"/>
          <w:szCs w:val="24"/>
        </w:rPr>
        <w:t>Б1.В.ДВ 08</w:t>
      </w:r>
      <w:r w:rsidR="001D1B06" w:rsidRPr="00234F8A">
        <w:rPr>
          <w:rFonts w:ascii="Times New Roman" w:hAnsi="Times New Roman"/>
          <w:b/>
          <w:bCs/>
          <w:sz w:val="24"/>
          <w:szCs w:val="24"/>
        </w:rPr>
        <w:t>.02</w:t>
      </w:r>
      <w:r w:rsidR="006857E2">
        <w:rPr>
          <w:rFonts w:ascii="Times New Roman" w:hAnsi="Times New Roman"/>
          <w:b/>
          <w:bCs/>
          <w:sz w:val="24"/>
          <w:szCs w:val="24"/>
        </w:rPr>
        <w:t xml:space="preserve"> </w:t>
      </w:r>
      <w:r w:rsidR="005643A3" w:rsidRPr="00234F8A">
        <w:rPr>
          <w:rFonts w:ascii="Times New Roman" w:hAnsi="Times New Roman"/>
          <w:b/>
          <w:sz w:val="24"/>
          <w:szCs w:val="24"/>
        </w:rPr>
        <w:t>«</w:t>
      </w:r>
      <w:r w:rsidR="001D1B06" w:rsidRPr="00234F8A">
        <w:rPr>
          <w:rFonts w:ascii="Times New Roman" w:hAnsi="Times New Roman"/>
          <w:b/>
          <w:bCs/>
          <w:color w:val="000000"/>
          <w:sz w:val="24"/>
          <w:szCs w:val="24"/>
        </w:rPr>
        <w:t>Теоретические основы подготовки вожатого с детьми находящимися в трудной жизненной ситуации</w:t>
      </w:r>
      <w:r w:rsidR="005643A3" w:rsidRPr="00234F8A">
        <w:rPr>
          <w:rFonts w:ascii="Times New Roman" w:hAnsi="Times New Roman"/>
          <w:b/>
          <w:sz w:val="24"/>
          <w:szCs w:val="24"/>
        </w:rPr>
        <w:t>»</w:t>
      </w:r>
    </w:p>
    <w:p w:rsidR="000375EA" w:rsidRPr="00234F8A"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234F8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9C7" w:rsidRPr="00234F8A" w:rsidRDefault="000375EA" w:rsidP="003329C7">
      <w:pPr>
        <w:widowControl/>
        <w:tabs>
          <w:tab w:val="left" w:pos="708"/>
        </w:tabs>
        <w:autoSpaceDE/>
        <w:adjustRightInd/>
        <w:ind w:firstLine="709"/>
        <w:jc w:val="both"/>
        <w:rPr>
          <w:rFonts w:eastAsia="Calibri"/>
          <w:sz w:val="24"/>
          <w:szCs w:val="24"/>
          <w:lang w:eastAsia="en-US"/>
        </w:rPr>
      </w:pPr>
      <w:r w:rsidRPr="00234F8A">
        <w:rPr>
          <w:rFonts w:eastAsia="Calibri"/>
          <w:color w:val="000000"/>
          <w:sz w:val="24"/>
          <w:szCs w:val="24"/>
          <w:lang w:eastAsia="en-US"/>
        </w:rPr>
        <w:tab/>
      </w:r>
      <w:r w:rsidR="000459B0" w:rsidRPr="00234F8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29C7" w:rsidRPr="00234F8A">
        <w:rPr>
          <w:rFonts w:eastAsia="Calibri"/>
          <w:b/>
          <w:sz w:val="24"/>
          <w:szCs w:val="24"/>
          <w:lang w:eastAsia="en-US"/>
        </w:rPr>
        <w:t>44.03.01 «Педагогическое образование»</w:t>
      </w:r>
      <w:r w:rsidR="003329C7" w:rsidRPr="00234F8A">
        <w:rPr>
          <w:rFonts w:eastAsia="Calibri"/>
          <w:sz w:val="24"/>
          <w:szCs w:val="24"/>
          <w:lang w:eastAsia="en-US"/>
        </w:rPr>
        <w:t xml:space="preserve"> (уровень бакалавриата), утвержденного </w:t>
      </w:r>
      <w:r w:rsidR="005002B5" w:rsidRPr="00234F8A">
        <w:rPr>
          <w:sz w:val="24"/>
          <w:szCs w:val="24"/>
        </w:rPr>
        <w:t>Приказом от 04.12.2015 N 1426 (зарегистрирован в Минюсте России 11.01.2016 N 40536)</w:t>
      </w:r>
      <w:r w:rsidR="003329C7" w:rsidRPr="00234F8A">
        <w:rPr>
          <w:rFonts w:eastAsia="Calibri"/>
          <w:sz w:val="24"/>
          <w:szCs w:val="24"/>
          <w:lang w:eastAsia="en-US"/>
        </w:rPr>
        <w:t>, при разработке основной профессиональной образовательной программы (</w:t>
      </w:r>
      <w:r w:rsidR="003329C7" w:rsidRPr="00234F8A">
        <w:rPr>
          <w:rFonts w:eastAsia="Calibri"/>
          <w:i/>
          <w:sz w:val="24"/>
          <w:szCs w:val="24"/>
          <w:lang w:eastAsia="en-US"/>
        </w:rPr>
        <w:t>далее - ОПОП</w:t>
      </w:r>
      <w:r w:rsidR="003329C7" w:rsidRPr="00234F8A">
        <w:rPr>
          <w:rFonts w:eastAsia="Calibri"/>
          <w:sz w:val="24"/>
          <w:szCs w:val="24"/>
          <w:lang w:eastAsia="en-US"/>
        </w:rPr>
        <w:t>) бакалавриата определены возможности Академии в формировании компетенций выпускников.</w:t>
      </w:r>
    </w:p>
    <w:p w:rsidR="003329C7" w:rsidRPr="00234F8A" w:rsidRDefault="003329C7" w:rsidP="003329C7">
      <w:pPr>
        <w:widowControl/>
        <w:tabs>
          <w:tab w:val="left" w:pos="708"/>
        </w:tabs>
        <w:autoSpaceDE/>
        <w:adjustRightInd/>
        <w:jc w:val="both"/>
        <w:rPr>
          <w:rFonts w:eastAsia="Calibri"/>
          <w:color w:val="000000"/>
          <w:sz w:val="24"/>
          <w:szCs w:val="24"/>
          <w:lang w:eastAsia="en-US"/>
        </w:rPr>
      </w:pPr>
      <w:r w:rsidRPr="00234F8A">
        <w:rPr>
          <w:rFonts w:eastAsia="Calibri"/>
          <w:color w:val="000000"/>
          <w:sz w:val="24"/>
          <w:szCs w:val="24"/>
          <w:lang w:eastAsia="en-US"/>
        </w:rPr>
        <w:t>.</w:t>
      </w:r>
    </w:p>
    <w:p w:rsidR="000375EA" w:rsidRPr="00234F8A" w:rsidRDefault="000375EA" w:rsidP="003329C7">
      <w:pPr>
        <w:tabs>
          <w:tab w:val="left" w:pos="708"/>
        </w:tabs>
        <w:ind w:firstLine="709"/>
        <w:jc w:val="both"/>
        <w:rPr>
          <w:rFonts w:eastAsia="Calibri"/>
          <w:color w:val="000000"/>
          <w:sz w:val="24"/>
          <w:szCs w:val="24"/>
          <w:lang w:eastAsia="en-US"/>
        </w:rPr>
      </w:pPr>
      <w:r w:rsidRPr="00234F8A">
        <w:rPr>
          <w:rFonts w:eastAsia="Calibri"/>
          <w:color w:val="000000"/>
          <w:sz w:val="24"/>
          <w:szCs w:val="24"/>
          <w:lang w:eastAsia="en-US"/>
        </w:rPr>
        <w:tab/>
      </w:r>
    </w:p>
    <w:p w:rsidR="000375EA" w:rsidRPr="00234F8A" w:rsidRDefault="000375EA" w:rsidP="000375EA">
      <w:pPr>
        <w:widowControl/>
        <w:tabs>
          <w:tab w:val="left" w:pos="708"/>
        </w:tabs>
        <w:autoSpaceDE/>
        <w:adjustRightInd/>
        <w:ind w:firstLine="709"/>
        <w:jc w:val="both"/>
        <w:rPr>
          <w:rFonts w:eastAsia="Calibri"/>
          <w:color w:val="000000"/>
          <w:sz w:val="24"/>
          <w:szCs w:val="24"/>
          <w:lang w:eastAsia="en-US"/>
        </w:rPr>
      </w:pPr>
      <w:r w:rsidRPr="00234F8A">
        <w:rPr>
          <w:rFonts w:eastAsia="Calibri"/>
          <w:sz w:val="24"/>
          <w:szCs w:val="24"/>
          <w:lang w:eastAsia="en-US"/>
        </w:rPr>
        <w:t xml:space="preserve">Процесс изучения дисциплины </w:t>
      </w:r>
      <w:r w:rsidRPr="00234F8A">
        <w:rPr>
          <w:b/>
          <w:sz w:val="24"/>
          <w:szCs w:val="24"/>
        </w:rPr>
        <w:t>«</w:t>
      </w:r>
      <w:r w:rsidR="001D1B06" w:rsidRPr="00234F8A">
        <w:rPr>
          <w:b/>
          <w:sz w:val="24"/>
          <w:szCs w:val="24"/>
        </w:rPr>
        <w:t>Теоретические основы подготовки вожатого с детьми находящимися в трудной жизненной ситуации</w:t>
      </w:r>
      <w:r w:rsidRPr="00234F8A">
        <w:rPr>
          <w:b/>
          <w:sz w:val="24"/>
          <w:szCs w:val="24"/>
        </w:rPr>
        <w:t>»</w:t>
      </w:r>
      <w:r w:rsidR="006857E2">
        <w:rPr>
          <w:b/>
          <w:sz w:val="24"/>
          <w:szCs w:val="24"/>
        </w:rPr>
        <w:t xml:space="preserve"> </w:t>
      </w:r>
      <w:r w:rsidRPr="00234F8A">
        <w:rPr>
          <w:rFonts w:eastAsia="Calibri"/>
          <w:sz w:val="24"/>
          <w:szCs w:val="24"/>
          <w:lang w:eastAsia="en-US"/>
        </w:rPr>
        <w:t>направлен на формирование</w:t>
      </w:r>
      <w:r w:rsidRPr="00234F8A">
        <w:rPr>
          <w:rFonts w:eastAsia="Calibri"/>
          <w:color w:val="000000"/>
          <w:sz w:val="24"/>
          <w:szCs w:val="24"/>
          <w:lang w:eastAsia="en-US"/>
        </w:rPr>
        <w:t xml:space="preserve"> следующих компетенций:  </w:t>
      </w:r>
    </w:p>
    <w:p w:rsidR="000375EA" w:rsidRPr="00234F8A"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375EA" w:rsidRPr="00234F8A" w:rsidTr="00DA4A3D">
        <w:tc>
          <w:tcPr>
            <w:tcW w:w="3049" w:type="dxa"/>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 xml:space="preserve">Результаты освоения ОПОП (содержание </w:t>
            </w:r>
          </w:p>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компетенции)</w:t>
            </w:r>
          </w:p>
        </w:tc>
        <w:tc>
          <w:tcPr>
            <w:tcW w:w="1595" w:type="dxa"/>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 xml:space="preserve">Код </w:t>
            </w:r>
          </w:p>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компетенции</w:t>
            </w:r>
          </w:p>
        </w:tc>
        <w:tc>
          <w:tcPr>
            <w:tcW w:w="4927" w:type="dxa"/>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 xml:space="preserve">Перечень планируемых результатов </w:t>
            </w:r>
          </w:p>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обучения по дисциплине</w:t>
            </w:r>
          </w:p>
        </w:tc>
      </w:tr>
      <w:tr w:rsidR="00686554" w:rsidRPr="00234F8A" w:rsidTr="00DA4A3D">
        <w:tc>
          <w:tcPr>
            <w:tcW w:w="3049" w:type="dxa"/>
            <w:vAlign w:val="center"/>
          </w:tcPr>
          <w:p w:rsidR="00686554" w:rsidRPr="00234F8A" w:rsidRDefault="00686554" w:rsidP="00686554">
            <w:pPr>
              <w:tabs>
                <w:tab w:val="left" w:pos="708"/>
              </w:tabs>
              <w:jc w:val="both"/>
              <w:rPr>
                <w:bCs/>
                <w:sz w:val="24"/>
                <w:szCs w:val="24"/>
              </w:rPr>
            </w:pPr>
            <w:r w:rsidRPr="00234F8A">
              <w:rPr>
                <w:bCs/>
                <w:sz w:val="24"/>
                <w:szCs w:val="24"/>
              </w:rPr>
              <w:t>Готовность</w:t>
            </w:r>
            <w:r w:rsidR="00234F8A" w:rsidRPr="00234F8A">
              <w:rPr>
                <w:bCs/>
                <w:sz w:val="24"/>
                <w:szCs w:val="24"/>
              </w:rPr>
              <w:t>ю</w:t>
            </w:r>
            <w:r w:rsidRPr="00234F8A">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686554" w:rsidRPr="00234F8A" w:rsidRDefault="00686554" w:rsidP="00686554">
            <w:pPr>
              <w:tabs>
                <w:tab w:val="left" w:pos="708"/>
              </w:tabs>
              <w:jc w:val="both"/>
              <w:rPr>
                <w:rFonts w:eastAsia="Calibri"/>
                <w:sz w:val="24"/>
                <w:szCs w:val="24"/>
                <w:lang w:eastAsia="en-US"/>
              </w:rPr>
            </w:pPr>
            <w:r w:rsidRPr="00234F8A">
              <w:rPr>
                <w:bCs/>
                <w:sz w:val="24"/>
                <w:szCs w:val="24"/>
              </w:rPr>
              <w:t>ОПК-1</w:t>
            </w:r>
          </w:p>
        </w:tc>
        <w:tc>
          <w:tcPr>
            <w:tcW w:w="4927" w:type="dxa"/>
            <w:vAlign w:val="center"/>
          </w:tcPr>
          <w:p w:rsidR="00686554" w:rsidRPr="00234F8A" w:rsidRDefault="00686554" w:rsidP="00686554">
            <w:pPr>
              <w:tabs>
                <w:tab w:val="left" w:pos="708"/>
              </w:tabs>
              <w:jc w:val="both"/>
              <w:rPr>
                <w:rFonts w:eastAsia="Calibri"/>
                <w:i/>
                <w:sz w:val="24"/>
                <w:szCs w:val="24"/>
                <w:lang w:eastAsia="en-US"/>
              </w:rPr>
            </w:pPr>
            <w:r w:rsidRPr="00234F8A">
              <w:rPr>
                <w:rFonts w:eastAsia="Calibri"/>
                <w:i/>
                <w:sz w:val="24"/>
                <w:szCs w:val="24"/>
                <w:lang w:eastAsia="en-US"/>
              </w:rPr>
              <w:t xml:space="preserve">Знать: </w:t>
            </w:r>
          </w:p>
          <w:p w:rsidR="00686554" w:rsidRPr="00234F8A" w:rsidRDefault="00686554" w:rsidP="00686554">
            <w:pPr>
              <w:widowControl/>
              <w:numPr>
                <w:ilvl w:val="0"/>
                <w:numId w:val="31"/>
              </w:numPr>
              <w:shd w:val="clear" w:color="auto" w:fill="FFFFFF"/>
              <w:autoSpaceDE/>
              <w:autoSpaceDN/>
              <w:adjustRightInd/>
              <w:ind w:left="0" w:firstLine="0"/>
              <w:jc w:val="both"/>
              <w:rPr>
                <w:spacing w:val="7"/>
                <w:sz w:val="24"/>
                <w:szCs w:val="24"/>
              </w:rPr>
            </w:pPr>
            <w:r w:rsidRPr="00234F8A">
              <w:rPr>
                <w:spacing w:val="7"/>
                <w:sz w:val="24"/>
                <w:szCs w:val="24"/>
              </w:rPr>
              <w:t>сущность и специфику профессиональной педагогической деятельности;</w:t>
            </w:r>
          </w:p>
          <w:p w:rsidR="00686554" w:rsidRPr="00234F8A" w:rsidRDefault="00686554" w:rsidP="00686554">
            <w:pPr>
              <w:widowControl/>
              <w:numPr>
                <w:ilvl w:val="0"/>
                <w:numId w:val="31"/>
              </w:numPr>
              <w:shd w:val="clear" w:color="auto" w:fill="FFFFFF"/>
              <w:autoSpaceDE/>
              <w:autoSpaceDN/>
              <w:adjustRightInd/>
              <w:ind w:left="0" w:firstLine="0"/>
              <w:jc w:val="both"/>
              <w:rPr>
                <w:spacing w:val="7"/>
                <w:sz w:val="24"/>
                <w:szCs w:val="24"/>
              </w:rPr>
            </w:pPr>
            <w:r w:rsidRPr="00234F8A">
              <w:rPr>
                <w:bCs/>
                <w:sz w:val="24"/>
                <w:szCs w:val="24"/>
              </w:rPr>
              <w:t>принципы и основы социальной значимости своей будущей профессии</w:t>
            </w:r>
          </w:p>
          <w:p w:rsidR="00686554" w:rsidRPr="00234F8A" w:rsidRDefault="00686554" w:rsidP="00686554">
            <w:pPr>
              <w:tabs>
                <w:tab w:val="left" w:pos="708"/>
              </w:tabs>
              <w:jc w:val="both"/>
              <w:rPr>
                <w:rFonts w:eastAsia="Calibri"/>
                <w:i/>
                <w:sz w:val="24"/>
                <w:szCs w:val="24"/>
                <w:lang w:eastAsia="en-US"/>
              </w:rPr>
            </w:pPr>
            <w:r w:rsidRPr="00234F8A">
              <w:rPr>
                <w:rFonts w:eastAsia="Calibri"/>
                <w:i/>
                <w:sz w:val="24"/>
                <w:szCs w:val="24"/>
                <w:lang w:eastAsia="en-US"/>
              </w:rPr>
              <w:t xml:space="preserve">Уметь: </w:t>
            </w:r>
          </w:p>
          <w:p w:rsidR="00686554" w:rsidRPr="00234F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sidRPr="00234F8A">
              <w:rPr>
                <w:spacing w:val="6"/>
                <w:sz w:val="24"/>
                <w:szCs w:val="24"/>
              </w:rPr>
              <w:t>вычленять и анализировать педагогические явления, объяснять их и намечать возможные пути решения;</w:t>
            </w:r>
          </w:p>
          <w:p w:rsidR="00686554" w:rsidRPr="00234F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sidRPr="00234F8A">
              <w:rPr>
                <w:bCs/>
                <w:sz w:val="24"/>
                <w:szCs w:val="24"/>
              </w:rPr>
              <w:t>использовать технологии мотивации осуществления профессиональной деятельности</w:t>
            </w:r>
          </w:p>
          <w:p w:rsidR="00686554" w:rsidRPr="00234F8A" w:rsidRDefault="00686554" w:rsidP="00686554">
            <w:pPr>
              <w:tabs>
                <w:tab w:val="left" w:pos="708"/>
              </w:tabs>
              <w:jc w:val="both"/>
              <w:rPr>
                <w:rFonts w:eastAsia="Calibri"/>
                <w:sz w:val="24"/>
                <w:szCs w:val="24"/>
                <w:lang w:eastAsia="en-US"/>
              </w:rPr>
            </w:pPr>
            <w:r w:rsidRPr="00234F8A">
              <w:rPr>
                <w:rFonts w:eastAsia="Calibri"/>
                <w:i/>
                <w:sz w:val="24"/>
                <w:szCs w:val="24"/>
                <w:lang w:eastAsia="en-US"/>
              </w:rPr>
              <w:t>Владеть:</w:t>
            </w:r>
          </w:p>
          <w:p w:rsidR="00686554" w:rsidRPr="00234F8A" w:rsidRDefault="00686554" w:rsidP="00686554">
            <w:pPr>
              <w:widowControl/>
              <w:numPr>
                <w:ilvl w:val="0"/>
                <w:numId w:val="32"/>
              </w:numPr>
              <w:autoSpaceDE/>
              <w:autoSpaceDN/>
              <w:adjustRightInd/>
              <w:ind w:left="0" w:firstLine="0"/>
              <w:jc w:val="both"/>
              <w:rPr>
                <w:sz w:val="24"/>
                <w:szCs w:val="24"/>
              </w:rPr>
            </w:pPr>
            <w:r w:rsidRPr="00234F8A">
              <w:rPr>
                <w:sz w:val="24"/>
                <w:szCs w:val="24"/>
              </w:rPr>
              <w:lastRenderedPageBreak/>
              <w:t>современными технологиями обучения и воспитания для эффективной организации целостного педагогического процесса;</w:t>
            </w:r>
          </w:p>
          <w:p w:rsidR="00686554" w:rsidRPr="00234F8A" w:rsidRDefault="00686554" w:rsidP="00686554">
            <w:pPr>
              <w:widowControl/>
              <w:numPr>
                <w:ilvl w:val="0"/>
                <w:numId w:val="30"/>
              </w:numPr>
              <w:shd w:val="clear" w:color="auto" w:fill="FFFFFF"/>
              <w:tabs>
                <w:tab w:val="clear" w:pos="377"/>
                <w:tab w:val="num" w:pos="720"/>
              </w:tabs>
              <w:autoSpaceDE/>
              <w:autoSpaceDN/>
              <w:adjustRightInd/>
              <w:ind w:left="0" w:firstLine="0"/>
              <w:jc w:val="both"/>
              <w:rPr>
                <w:spacing w:val="6"/>
                <w:sz w:val="24"/>
                <w:szCs w:val="24"/>
              </w:rPr>
            </w:pPr>
            <w:r w:rsidRPr="00234F8A">
              <w:rPr>
                <w:bCs/>
                <w:sz w:val="24"/>
                <w:szCs w:val="24"/>
              </w:rPr>
              <w:t>мотивационными техниками  профессиональной деятельности</w:t>
            </w:r>
          </w:p>
          <w:p w:rsidR="00686554" w:rsidRPr="00234F8A" w:rsidRDefault="00686554" w:rsidP="00686554">
            <w:pPr>
              <w:jc w:val="both"/>
              <w:rPr>
                <w:sz w:val="24"/>
                <w:szCs w:val="24"/>
              </w:rPr>
            </w:pPr>
          </w:p>
        </w:tc>
      </w:tr>
      <w:tr w:rsidR="00A546C7" w:rsidRPr="00234F8A" w:rsidTr="001B73D5">
        <w:tc>
          <w:tcPr>
            <w:tcW w:w="3049" w:type="dxa"/>
            <w:tcBorders>
              <w:top w:val="single" w:sz="4" w:space="0" w:color="auto"/>
              <w:left w:val="single" w:sz="4" w:space="0" w:color="auto"/>
              <w:bottom w:val="single" w:sz="4" w:space="0" w:color="auto"/>
              <w:right w:val="single" w:sz="4" w:space="0" w:color="auto"/>
            </w:tcBorders>
          </w:tcPr>
          <w:p w:rsidR="00A546C7" w:rsidRPr="00234F8A" w:rsidRDefault="00A546C7" w:rsidP="001B73D5">
            <w:pPr>
              <w:widowControl/>
              <w:tabs>
                <w:tab w:val="left" w:pos="708"/>
              </w:tabs>
              <w:autoSpaceDE/>
              <w:adjustRightInd/>
              <w:rPr>
                <w:rFonts w:eastAsia="Calibri"/>
                <w:sz w:val="24"/>
                <w:szCs w:val="24"/>
                <w:lang w:eastAsia="en-US"/>
              </w:rPr>
            </w:pPr>
            <w:r w:rsidRPr="00234F8A">
              <w:rPr>
                <w:sz w:val="24"/>
                <w:szCs w:val="24"/>
              </w:rPr>
              <w:lastRenderedPageBreak/>
              <w:t>владением основами профессиональной этики и речевой культуры</w:t>
            </w:r>
          </w:p>
        </w:tc>
        <w:tc>
          <w:tcPr>
            <w:tcW w:w="1595" w:type="dxa"/>
            <w:tcBorders>
              <w:top w:val="single" w:sz="4" w:space="0" w:color="auto"/>
              <w:left w:val="single" w:sz="4" w:space="0" w:color="auto"/>
              <w:bottom w:val="single" w:sz="4" w:space="0" w:color="auto"/>
              <w:right w:val="single" w:sz="4" w:space="0" w:color="auto"/>
            </w:tcBorders>
          </w:tcPr>
          <w:p w:rsidR="00A546C7" w:rsidRPr="00234F8A" w:rsidRDefault="00A546C7" w:rsidP="001B73D5">
            <w:pPr>
              <w:widowControl/>
              <w:tabs>
                <w:tab w:val="left" w:pos="708"/>
              </w:tabs>
              <w:autoSpaceDE/>
              <w:adjustRightInd/>
              <w:jc w:val="center"/>
              <w:rPr>
                <w:rFonts w:eastAsia="Calibri"/>
                <w:sz w:val="24"/>
                <w:szCs w:val="24"/>
                <w:lang w:eastAsia="en-US"/>
              </w:rPr>
            </w:pPr>
            <w:r w:rsidRPr="00234F8A">
              <w:rPr>
                <w:rFonts w:eastAsia="Calibri"/>
                <w:sz w:val="24"/>
                <w:szCs w:val="24"/>
                <w:lang w:eastAsia="en-US"/>
              </w:rPr>
              <w:t>ОПК-5</w:t>
            </w: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234F8A" w:rsidRDefault="00A546C7" w:rsidP="001B73D5">
            <w:pPr>
              <w:jc w:val="both"/>
              <w:rPr>
                <w:i/>
                <w:sz w:val="24"/>
                <w:szCs w:val="24"/>
              </w:rPr>
            </w:pPr>
            <w:r w:rsidRPr="00234F8A">
              <w:rPr>
                <w:i/>
                <w:sz w:val="24"/>
                <w:szCs w:val="24"/>
              </w:rPr>
              <w:t xml:space="preserve">Знать:  </w:t>
            </w:r>
          </w:p>
          <w:p w:rsidR="00A546C7" w:rsidRPr="00234F8A" w:rsidRDefault="00A546C7" w:rsidP="00A546C7">
            <w:pPr>
              <w:numPr>
                <w:ilvl w:val="0"/>
                <w:numId w:val="15"/>
              </w:numPr>
              <w:ind w:left="743" w:hanging="425"/>
              <w:jc w:val="both"/>
              <w:rPr>
                <w:sz w:val="24"/>
                <w:szCs w:val="24"/>
              </w:rPr>
            </w:pPr>
            <w:r w:rsidRPr="00234F8A">
              <w:rPr>
                <w:sz w:val="24"/>
                <w:szCs w:val="24"/>
              </w:rPr>
              <w:t>основы устной и письменной речи;основы конфликтологии;</w:t>
            </w:r>
          </w:p>
          <w:p w:rsidR="00A546C7" w:rsidRPr="00234F8A" w:rsidRDefault="00A546C7" w:rsidP="00A546C7">
            <w:pPr>
              <w:numPr>
                <w:ilvl w:val="0"/>
                <w:numId w:val="15"/>
              </w:numPr>
              <w:ind w:left="743" w:hanging="425"/>
              <w:jc w:val="both"/>
              <w:rPr>
                <w:sz w:val="24"/>
                <w:szCs w:val="24"/>
              </w:rPr>
            </w:pPr>
            <w:r w:rsidRPr="00234F8A">
              <w:rPr>
                <w:sz w:val="24"/>
                <w:szCs w:val="24"/>
              </w:rPr>
              <w:t>особенности словесного метода обучения и воспитания;основы этики и эстетики.</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34F8A">
              <w:rPr>
                <w:i/>
              </w:rPr>
              <w:t>Уметь:</w:t>
            </w:r>
          </w:p>
          <w:p w:rsidR="00A546C7" w:rsidRPr="00234F8A" w:rsidRDefault="00A546C7" w:rsidP="00A546C7">
            <w:pPr>
              <w:pStyle w:val="Default"/>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234F8A">
              <w:t>правильно строить речевые клише для осуществления педагогического взаимодействия;</w:t>
            </w:r>
          </w:p>
          <w:p w:rsidR="00A546C7" w:rsidRPr="00234F8A" w:rsidRDefault="00A546C7" w:rsidP="00A546C7">
            <w:pPr>
              <w:pStyle w:val="Default"/>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234F8A">
              <w:t xml:space="preserve">проводить беседы, диспуты, дискуссии;находить рациональные способы разрешения конфликтных ситуаций. </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34F8A">
              <w:rPr>
                <w:i/>
              </w:rPr>
              <w:t xml:space="preserve">Владеть: </w:t>
            </w:r>
          </w:p>
          <w:p w:rsidR="00A546C7" w:rsidRPr="00234F8A" w:rsidRDefault="00A546C7" w:rsidP="00A546C7">
            <w:pPr>
              <w:pStyle w:val="Default"/>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284"/>
              <w:jc w:val="both"/>
            </w:pPr>
            <w:r w:rsidRPr="00234F8A">
              <w:t>навыками эффективного речевого общения;</w:t>
            </w:r>
          </w:p>
          <w:p w:rsidR="00A546C7" w:rsidRPr="00234F8A" w:rsidRDefault="00A546C7" w:rsidP="001B73D5">
            <w:pPr>
              <w:ind w:left="601" w:hanging="284"/>
              <w:jc w:val="both"/>
              <w:rPr>
                <w:sz w:val="22"/>
                <w:szCs w:val="22"/>
              </w:rPr>
            </w:pPr>
            <w:r w:rsidRPr="00234F8A">
              <w:rPr>
                <w:sz w:val="24"/>
                <w:szCs w:val="24"/>
              </w:rPr>
              <w:t>основными педагогическими техниками (речь, мимика, жесты).</w:t>
            </w:r>
          </w:p>
          <w:p w:rsidR="00A546C7" w:rsidRPr="00FE13FE" w:rsidRDefault="00A546C7" w:rsidP="00A546C7">
            <w:pPr>
              <w:pStyle w:val="a4"/>
              <w:numPr>
                <w:ilvl w:val="0"/>
                <w:numId w:val="17"/>
              </w:numPr>
              <w:jc w:val="both"/>
              <w:rPr>
                <w:rFonts w:ascii="Times New Roman" w:hAnsi="Times New Roman"/>
                <w:sz w:val="24"/>
                <w:szCs w:val="24"/>
                <w:lang w:eastAsia="en-US"/>
              </w:rPr>
            </w:pPr>
            <w:r w:rsidRPr="00FE13FE">
              <w:rPr>
                <w:rFonts w:ascii="Times New Roman" w:hAnsi="Times New Roman"/>
                <w:sz w:val="24"/>
                <w:szCs w:val="24"/>
                <w:lang w:eastAsia="en-US"/>
              </w:rPr>
              <w:t>основными педагогическими техниками (речь, мимика, жесты).</w:t>
            </w:r>
          </w:p>
        </w:tc>
      </w:tr>
      <w:tr w:rsidR="00686554" w:rsidRPr="00234F8A" w:rsidTr="00686554">
        <w:tc>
          <w:tcPr>
            <w:tcW w:w="3049" w:type="dxa"/>
            <w:tcBorders>
              <w:top w:val="single" w:sz="4" w:space="0" w:color="auto"/>
              <w:left w:val="single" w:sz="4" w:space="0" w:color="auto"/>
              <w:bottom w:val="single" w:sz="4" w:space="0" w:color="auto"/>
              <w:right w:val="single" w:sz="4" w:space="0" w:color="auto"/>
            </w:tcBorders>
            <w:vAlign w:val="center"/>
          </w:tcPr>
          <w:p w:rsidR="00686554" w:rsidRPr="00234F8A" w:rsidRDefault="00686554" w:rsidP="00686554">
            <w:pPr>
              <w:widowControl/>
              <w:tabs>
                <w:tab w:val="left" w:pos="708"/>
              </w:tabs>
              <w:autoSpaceDE/>
              <w:adjustRightInd/>
              <w:rPr>
                <w:rFonts w:eastAsia="Calibri"/>
                <w:sz w:val="24"/>
                <w:szCs w:val="24"/>
                <w:lang w:eastAsia="en-US"/>
              </w:rPr>
            </w:pPr>
            <w:r w:rsidRPr="00234F8A">
              <w:rPr>
                <w:rFonts w:eastAsia="Calibri"/>
                <w:sz w:val="24"/>
                <w:szCs w:val="24"/>
                <w:lang w:eastAsia="en-US"/>
              </w:rPr>
              <w:t>готовность</w:t>
            </w:r>
            <w:r w:rsidR="00234F8A" w:rsidRPr="00234F8A">
              <w:rPr>
                <w:rFonts w:eastAsia="Calibri"/>
                <w:sz w:val="24"/>
                <w:szCs w:val="24"/>
                <w:lang w:eastAsia="en-US"/>
              </w:rPr>
              <w:t>ю</w:t>
            </w:r>
            <w:r w:rsidRPr="00234F8A">
              <w:rPr>
                <w:rFonts w:eastAsia="Calibri"/>
                <w:sz w:val="24"/>
                <w:szCs w:val="24"/>
                <w:lang w:eastAsia="en-US"/>
              </w:rPr>
              <w:t xml:space="preserve"> к обеспечению охраны жизни и здоровья обучающихся</w:t>
            </w:r>
          </w:p>
        </w:tc>
        <w:tc>
          <w:tcPr>
            <w:tcW w:w="1595" w:type="dxa"/>
            <w:tcBorders>
              <w:top w:val="single" w:sz="4" w:space="0" w:color="auto"/>
              <w:left w:val="single" w:sz="4" w:space="0" w:color="auto"/>
              <w:bottom w:val="single" w:sz="4" w:space="0" w:color="auto"/>
              <w:right w:val="single" w:sz="4" w:space="0" w:color="auto"/>
            </w:tcBorders>
            <w:vAlign w:val="center"/>
          </w:tcPr>
          <w:p w:rsidR="00686554" w:rsidRPr="00234F8A" w:rsidRDefault="00686554" w:rsidP="00A81829">
            <w:pPr>
              <w:widowControl/>
              <w:tabs>
                <w:tab w:val="left" w:pos="708"/>
              </w:tabs>
              <w:autoSpaceDE/>
              <w:adjustRightInd/>
              <w:jc w:val="center"/>
              <w:rPr>
                <w:rFonts w:eastAsia="Calibri"/>
                <w:sz w:val="24"/>
                <w:szCs w:val="24"/>
                <w:lang w:eastAsia="en-US"/>
              </w:rPr>
            </w:pPr>
            <w:r w:rsidRPr="00234F8A">
              <w:rPr>
                <w:rFonts w:eastAsia="Calibri"/>
                <w:sz w:val="24"/>
                <w:szCs w:val="24"/>
                <w:lang w:eastAsia="en-US"/>
              </w:rPr>
              <w:t>ОПК-6</w:t>
            </w:r>
          </w:p>
        </w:tc>
        <w:tc>
          <w:tcPr>
            <w:tcW w:w="4927" w:type="dxa"/>
            <w:tcBorders>
              <w:top w:val="single" w:sz="4" w:space="0" w:color="auto"/>
              <w:left w:val="single" w:sz="4" w:space="0" w:color="auto"/>
              <w:bottom w:val="single" w:sz="4" w:space="0" w:color="auto"/>
              <w:right w:val="single" w:sz="4" w:space="0" w:color="auto"/>
            </w:tcBorders>
          </w:tcPr>
          <w:p w:rsidR="00686554" w:rsidRPr="00234F8A" w:rsidRDefault="00686554" w:rsidP="00686554">
            <w:pPr>
              <w:jc w:val="both"/>
              <w:rPr>
                <w:i/>
                <w:sz w:val="24"/>
                <w:szCs w:val="24"/>
              </w:rPr>
            </w:pPr>
            <w:r w:rsidRPr="00234F8A">
              <w:rPr>
                <w:i/>
                <w:sz w:val="24"/>
                <w:szCs w:val="24"/>
              </w:rPr>
              <w:t>Знать:</w:t>
            </w:r>
          </w:p>
          <w:p w:rsidR="00686554" w:rsidRPr="00FE13FE" w:rsidRDefault="00686554" w:rsidP="00686554">
            <w:pPr>
              <w:pStyle w:val="a4"/>
              <w:widowControl w:val="0"/>
              <w:numPr>
                <w:ilvl w:val="0"/>
                <w:numId w:val="33"/>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t>механизмы сохранения здоровья обучающихся и влияния факторов окружающей среды на состояние их здоровья.</w:t>
            </w:r>
          </w:p>
          <w:p w:rsidR="00686554" w:rsidRPr="00FE13FE" w:rsidRDefault="00686554" w:rsidP="00686554">
            <w:pPr>
              <w:pStyle w:val="a4"/>
              <w:widowControl w:val="0"/>
              <w:numPr>
                <w:ilvl w:val="0"/>
                <w:numId w:val="33"/>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686554" w:rsidRPr="00234F8A" w:rsidRDefault="00686554" w:rsidP="00686554">
            <w:pPr>
              <w:jc w:val="both"/>
              <w:rPr>
                <w:i/>
                <w:sz w:val="24"/>
                <w:szCs w:val="24"/>
              </w:rPr>
            </w:pPr>
            <w:r w:rsidRPr="00234F8A">
              <w:rPr>
                <w:i/>
                <w:sz w:val="24"/>
                <w:szCs w:val="24"/>
              </w:rPr>
              <w:t>Уметь:</w:t>
            </w:r>
          </w:p>
          <w:p w:rsidR="00686554" w:rsidRPr="00FE13FE" w:rsidRDefault="00686554" w:rsidP="00686554">
            <w:pPr>
              <w:pStyle w:val="a4"/>
              <w:widowControl w:val="0"/>
              <w:numPr>
                <w:ilvl w:val="0"/>
                <w:numId w:val="34"/>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686554" w:rsidRPr="00FE13FE"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686554" w:rsidRPr="00234F8A" w:rsidRDefault="00686554" w:rsidP="00686554">
            <w:pPr>
              <w:jc w:val="both"/>
              <w:rPr>
                <w:i/>
                <w:sz w:val="24"/>
                <w:szCs w:val="24"/>
              </w:rPr>
            </w:pPr>
            <w:r w:rsidRPr="00234F8A">
              <w:rPr>
                <w:i/>
                <w:sz w:val="24"/>
                <w:szCs w:val="24"/>
              </w:rPr>
              <w:t>Владеть:</w:t>
            </w:r>
          </w:p>
          <w:p w:rsidR="00686554" w:rsidRPr="00FE13FE"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lastRenderedPageBreak/>
              <w:t>методами комплексной оценки состояния здоровья.</w:t>
            </w:r>
          </w:p>
          <w:p w:rsidR="00686554" w:rsidRPr="00FE13FE" w:rsidRDefault="00686554" w:rsidP="00686554">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FE13FE">
              <w:rPr>
                <w:rFonts w:ascii="Times New Roman" w:hAnsi="Times New Roman"/>
                <w:sz w:val="24"/>
                <w:szCs w:val="24"/>
                <w:lang w:eastAsia="en-US"/>
              </w:rPr>
              <w:t>системой практических умений и навыков, обеспечивающих сохранение и укрепление здоровья обучающихся.</w:t>
            </w:r>
          </w:p>
        </w:tc>
      </w:tr>
      <w:tr w:rsidR="00A546C7" w:rsidRPr="00234F8A" w:rsidTr="001B73D5">
        <w:tc>
          <w:tcPr>
            <w:tcW w:w="3049" w:type="dxa"/>
            <w:tcBorders>
              <w:top w:val="single" w:sz="4" w:space="0" w:color="auto"/>
              <w:left w:val="single" w:sz="4" w:space="0" w:color="auto"/>
              <w:bottom w:val="single" w:sz="4" w:space="0" w:color="auto"/>
              <w:right w:val="single" w:sz="4" w:space="0" w:color="auto"/>
            </w:tcBorders>
          </w:tcPr>
          <w:p w:rsidR="00A546C7" w:rsidRPr="00234F8A" w:rsidRDefault="00A546C7" w:rsidP="001B73D5">
            <w:pPr>
              <w:rPr>
                <w:sz w:val="24"/>
                <w:szCs w:val="24"/>
              </w:rPr>
            </w:pPr>
            <w:r w:rsidRPr="00234F8A">
              <w:rPr>
                <w:sz w:val="24"/>
                <w:szCs w:val="24"/>
              </w:rPr>
              <w:lastRenderedPageBreak/>
              <w:t>готовность</w:t>
            </w:r>
            <w:r w:rsidR="00234F8A" w:rsidRPr="00234F8A">
              <w:rPr>
                <w:sz w:val="24"/>
                <w:szCs w:val="24"/>
              </w:rPr>
              <w:t>ю</w:t>
            </w:r>
            <w:r w:rsidRPr="00234F8A">
              <w:rPr>
                <w:sz w:val="24"/>
                <w:szCs w:val="24"/>
              </w:rPr>
              <w:t xml:space="preserve"> к взаимодействию с участниками образовательного процесса</w:t>
            </w:r>
          </w:p>
        </w:tc>
        <w:tc>
          <w:tcPr>
            <w:tcW w:w="1595" w:type="dxa"/>
            <w:tcBorders>
              <w:top w:val="single" w:sz="4" w:space="0" w:color="auto"/>
              <w:left w:val="single" w:sz="4" w:space="0" w:color="auto"/>
              <w:bottom w:val="single" w:sz="4" w:space="0" w:color="auto"/>
              <w:right w:val="single" w:sz="4" w:space="0" w:color="auto"/>
            </w:tcBorders>
          </w:tcPr>
          <w:p w:rsidR="00A546C7" w:rsidRPr="00234F8A" w:rsidRDefault="00A546C7" w:rsidP="001B73D5">
            <w:pPr>
              <w:jc w:val="center"/>
              <w:rPr>
                <w:sz w:val="24"/>
                <w:szCs w:val="24"/>
              </w:rPr>
            </w:pPr>
            <w:r w:rsidRPr="00234F8A">
              <w:rPr>
                <w:sz w:val="24"/>
                <w:szCs w:val="24"/>
              </w:rPr>
              <w:t>ПК-6</w:t>
            </w:r>
          </w:p>
          <w:p w:rsidR="00A546C7" w:rsidRPr="00234F8A" w:rsidRDefault="00A546C7" w:rsidP="001B73D5">
            <w:pPr>
              <w:rPr>
                <w:rFonts w:eastAsia="Calibri"/>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234F8A" w:rsidRDefault="00A546C7" w:rsidP="001B73D5">
            <w:pPr>
              <w:jc w:val="both"/>
              <w:rPr>
                <w:i/>
                <w:sz w:val="24"/>
                <w:szCs w:val="24"/>
              </w:rPr>
            </w:pPr>
            <w:r w:rsidRPr="00234F8A">
              <w:rPr>
                <w:i/>
                <w:sz w:val="24"/>
                <w:szCs w:val="24"/>
              </w:rPr>
              <w:t>Знать:</w:t>
            </w:r>
          </w:p>
          <w:p w:rsidR="00A546C7" w:rsidRPr="00234F8A" w:rsidRDefault="00A546C7" w:rsidP="00A546C7">
            <w:pPr>
              <w:numPr>
                <w:ilvl w:val="0"/>
                <w:numId w:val="21"/>
              </w:numPr>
              <w:ind w:left="601" w:hanging="142"/>
              <w:jc w:val="both"/>
              <w:rPr>
                <w:sz w:val="24"/>
                <w:szCs w:val="24"/>
              </w:rPr>
            </w:pPr>
            <w:r w:rsidRPr="00234F8A">
              <w:rPr>
                <w:sz w:val="24"/>
                <w:szCs w:val="24"/>
              </w:rPr>
              <w:t>особенности педагогической коммуникации;основы управления образовательными учреждениями;</w:t>
            </w:r>
          </w:p>
          <w:p w:rsidR="00A546C7" w:rsidRPr="00234F8A" w:rsidRDefault="00A546C7" w:rsidP="00A546C7">
            <w:pPr>
              <w:numPr>
                <w:ilvl w:val="0"/>
                <w:numId w:val="21"/>
              </w:numPr>
              <w:ind w:left="601" w:hanging="142"/>
              <w:jc w:val="both"/>
              <w:rPr>
                <w:sz w:val="24"/>
                <w:szCs w:val="24"/>
              </w:rPr>
            </w:pPr>
            <w:r w:rsidRPr="00234F8A">
              <w:rPr>
                <w:sz w:val="24"/>
                <w:szCs w:val="24"/>
              </w:rPr>
              <w:t>основы взаимодействия образовательного учреждения с семьей и государственными и общественными организациями, осуществляющими воспитательные функции;</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34F8A">
              <w:rPr>
                <w:i/>
              </w:rPr>
              <w:t>Уметь:</w:t>
            </w:r>
          </w:p>
          <w:p w:rsidR="00A546C7" w:rsidRPr="00234F8A" w:rsidRDefault="00A546C7" w:rsidP="00A546C7">
            <w:pPr>
              <w:pStyle w:val="Default"/>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234F8A">
              <w:t>осуществлять педагогически оправданное взаимодействие между участниками образовательного процесса;эффективно разрешать конфликтные ситуации;</w:t>
            </w:r>
          </w:p>
          <w:p w:rsidR="00A546C7" w:rsidRPr="00234F8A" w:rsidRDefault="00A546C7" w:rsidP="00A546C7">
            <w:pPr>
              <w:pStyle w:val="Default"/>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234F8A">
              <w:t>использовать средства и методы обучения и воспитания для осуществления эффективного взаимодействия между участниками образовательного процесса;</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34F8A">
              <w:rPr>
                <w:i/>
              </w:rPr>
              <w:t xml:space="preserve">Владеть: </w:t>
            </w:r>
          </w:p>
          <w:p w:rsidR="00A546C7" w:rsidRPr="00234F8A" w:rsidRDefault="00A546C7" w:rsidP="00A546C7">
            <w:pPr>
              <w:pStyle w:val="Default"/>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234F8A">
              <w:t>навыками управления педагогическим процессом;</w:t>
            </w:r>
          </w:p>
          <w:p w:rsidR="00A546C7" w:rsidRPr="00FE13FE" w:rsidRDefault="00A546C7" w:rsidP="00A546C7">
            <w:pPr>
              <w:pStyle w:val="a4"/>
              <w:numPr>
                <w:ilvl w:val="0"/>
                <w:numId w:val="23"/>
              </w:numPr>
              <w:spacing w:after="0" w:line="240" w:lineRule="auto"/>
              <w:ind w:left="601" w:hanging="142"/>
              <w:jc w:val="both"/>
              <w:rPr>
                <w:rFonts w:ascii="Times New Roman" w:hAnsi="Times New Roman"/>
                <w:i/>
                <w:sz w:val="24"/>
                <w:szCs w:val="24"/>
                <w:lang w:eastAsia="en-US"/>
              </w:rPr>
            </w:pPr>
            <w:r w:rsidRPr="00FE13FE">
              <w:rPr>
                <w:rFonts w:ascii="Times New Roman" w:hAnsi="Times New Roman"/>
                <w:sz w:val="24"/>
                <w:szCs w:val="24"/>
                <w:lang w:eastAsia="en-US"/>
              </w:rPr>
              <w:t>навыками осуществления взаимодействия между субъектами и объектами образовательного процесса.</w:t>
            </w:r>
          </w:p>
        </w:tc>
      </w:tr>
      <w:tr w:rsidR="00A546C7" w:rsidRPr="00234F8A" w:rsidTr="001B73D5">
        <w:tc>
          <w:tcPr>
            <w:tcW w:w="3049" w:type="dxa"/>
            <w:tcBorders>
              <w:top w:val="single" w:sz="4" w:space="0" w:color="auto"/>
              <w:left w:val="single" w:sz="4" w:space="0" w:color="auto"/>
              <w:bottom w:val="single" w:sz="4" w:space="0" w:color="auto"/>
              <w:right w:val="single" w:sz="4" w:space="0" w:color="auto"/>
            </w:tcBorders>
          </w:tcPr>
          <w:p w:rsidR="00A546C7" w:rsidRPr="00234F8A" w:rsidRDefault="00A546C7" w:rsidP="001B73D5">
            <w:pPr>
              <w:rPr>
                <w:sz w:val="24"/>
                <w:szCs w:val="24"/>
              </w:rPr>
            </w:pPr>
            <w:r w:rsidRPr="00234F8A">
              <w:rPr>
                <w:sz w:val="24"/>
                <w:szCs w:val="24"/>
              </w:rPr>
              <w:t>способность</w:t>
            </w:r>
            <w:r w:rsidR="00234F8A" w:rsidRPr="00234F8A">
              <w:rPr>
                <w:sz w:val="24"/>
                <w:szCs w:val="24"/>
              </w:rPr>
              <w:t>ю</w:t>
            </w:r>
            <w:r w:rsidRPr="00234F8A">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tcBorders>
              <w:top w:val="single" w:sz="4" w:space="0" w:color="auto"/>
              <w:left w:val="single" w:sz="4" w:space="0" w:color="auto"/>
              <w:bottom w:val="single" w:sz="4" w:space="0" w:color="auto"/>
              <w:right w:val="single" w:sz="4" w:space="0" w:color="auto"/>
            </w:tcBorders>
          </w:tcPr>
          <w:p w:rsidR="00A546C7" w:rsidRPr="00234F8A" w:rsidRDefault="00A546C7" w:rsidP="00A81829">
            <w:pPr>
              <w:jc w:val="center"/>
              <w:rPr>
                <w:rFonts w:eastAsia="Calibri"/>
                <w:sz w:val="24"/>
                <w:szCs w:val="24"/>
                <w:lang w:eastAsia="en-US"/>
              </w:rPr>
            </w:pPr>
            <w:r w:rsidRPr="00234F8A">
              <w:rPr>
                <w:rFonts w:eastAsia="Calibri"/>
                <w:sz w:val="24"/>
                <w:szCs w:val="24"/>
                <w:lang w:eastAsia="en-US"/>
              </w:rPr>
              <w:t>ПК-7</w:t>
            </w:r>
          </w:p>
        </w:tc>
        <w:tc>
          <w:tcPr>
            <w:tcW w:w="4927" w:type="dxa"/>
            <w:tcBorders>
              <w:top w:val="single" w:sz="4" w:space="0" w:color="auto"/>
              <w:left w:val="single" w:sz="4" w:space="0" w:color="auto"/>
              <w:bottom w:val="single" w:sz="4" w:space="0" w:color="auto"/>
              <w:right w:val="single" w:sz="4" w:space="0" w:color="auto"/>
            </w:tcBorders>
            <w:vAlign w:val="center"/>
          </w:tcPr>
          <w:p w:rsidR="00A546C7" w:rsidRPr="00234F8A" w:rsidRDefault="00A546C7" w:rsidP="001B73D5">
            <w:pPr>
              <w:jc w:val="both"/>
              <w:rPr>
                <w:i/>
                <w:sz w:val="24"/>
                <w:szCs w:val="24"/>
              </w:rPr>
            </w:pPr>
            <w:r w:rsidRPr="00234F8A">
              <w:rPr>
                <w:i/>
                <w:sz w:val="24"/>
                <w:szCs w:val="24"/>
              </w:rPr>
              <w:t>Знать:</w:t>
            </w:r>
          </w:p>
          <w:p w:rsidR="00A546C7" w:rsidRPr="00234F8A" w:rsidRDefault="00A546C7" w:rsidP="00A546C7">
            <w:pPr>
              <w:numPr>
                <w:ilvl w:val="0"/>
                <w:numId w:val="24"/>
              </w:numPr>
              <w:ind w:left="601" w:hanging="142"/>
              <w:jc w:val="both"/>
              <w:rPr>
                <w:sz w:val="24"/>
                <w:szCs w:val="24"/>
              </w:rPr>
            </w:pPr>
            <w:r w:rsidRPr="00234F8A">
              <w:rPr>
                <w:sz w:val="24"/>
                <w:szCs w:val="24"/>
              </w:rPr>
              <w:t>современные технологии обучения и воспитания;</w:t>
            </w:r>
          </w:p>
          <w:p w:rsidR="00A546C7" w:rsidRPr="00234F8A" w:rsidRDefault="00A546C7" w:rsidP="00A546C7">
            <w:pPr>
              <w:numPr>
                <w:ilvl w:val="0"/>
                <w:numId w:val="24"/>
              </w:numPr>
              <w:ind w:left="601" w:hanging="142"/>
              <w:jc w:val="both"/>
              <w:rPr>
                <w:sz w:val="24"/>
                <w:szCs w:val="24"/>
              </w:rPr>
            </w:pPr>
            <w:r w:rsidRPr="00234F8A">
              <w:rPr>
                <w:sz w:val="24"/>
                <w:szCs w:val="24"/>
              </w:rPr>
              <w:t>современные способы развития и реализации творческих способностей различных категорий обучающихся.</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34F8A">
              <w:rPr>
                <w:i/>
              </w:rPr>
              <w:t xml:space="preserve">Уметь: </w:t>
            </w:r>
          </w:p>
          <w:p w:rsidR="00A546C7" w:rsidRPr="00234F8A" w:rsidRDefault="00A546C7" w:rsidP="00A546C7">
            <w:pPr>
              <w:pStyle w:val="Default"/>
              <w:numPr>
                <w:ilvl w:val="0"/>
                <w:numId w:val="25"/>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pPr>
            <w:r w:rsidRPr="00234F8A">
              <w:t>подбирать эффективные методы и средства обучения и воспитания через предметную деятельность;</w:t>
            </w:r>
          </w:p>
          <w:p w:rsidR="00A546C7" w:rsidRPr="00234F8A" w:rsidRDefault="00A546C7" w:rsidP="00A546C7">
            <w:pPr>
              <w:pStyle w:val="Default"/>
              <w:numPr>
                <w:ilvl w:val="0"/>
                <w:numId w:val="25"/>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rPr>
                <w:bCs/>
                <w:i/>
              </w:rPr>
            </w:pPr>
            <w:r w:rsidRPr="00234F8A">
              <w:t>осуществлять обучение и воспитание в рамках интегрированного и инклюзивного образования</w:t>
            </w:r>
            <w:r w:rsidRPr="00234F8A">
              <w:rPr>
                <w:i/>
              </w:rPr>
              <w:t>.</w:t>
            </w:r>
          </w:p>
          <w:p w:rsidR="00A546C7" w:rsidRPr="00234F8A" w:rsidRDefault="00A546C7" w:rsidP="001B73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4F8A">
              <w:rPr>
                <w:i/>
              </w:rPr>
              <w:t>Владеть</w:t>
            </w:r>
            <w:r w:rsidRPr="00234F8A">
              <w:t xml:space="preserve">: </w:t>
            </w:r>
          </w:p>
          <w:p w:rsidR="00A546C7" w:rsidRPr="00234F8A" w:rsidRDefault="00A546C7" w:rsidP="00A546C7">
            <w:pPr>
              <w:pStyle w:val="Default"/>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234F8A">
              <w:t>навыками осуществления учебно-воспитательного процесса с учетом индивидуально-типологических особенностей учеников;</w:t>
            </w:r>
          </w:p>
          <w:p w:rsidR="00A546C7" w:rsidRPr="00234F8A" w:rsidRDefault="00A546C7" w:rsidP="00A546C7">
            <w:pPr>
              <w:pStyle w:val="Default"/>
              <w:numPr>
                <w:ilvl w:val="0"/>
                <w:numId w:val="2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234F8A">
              <w:t xml:space="preserve">навыками осуществления интегрального и инклюзивного </w:t>
            </w:r>
            <w:r w:rsidRPr="00234F8A">
              <w:lastRenderedPageBreak/>
              <w:t>образования</w:t>
            </w:r>
          </w:p>
        </w:tc>
      </w:tr>
    </w:tbl>
    <w:p w:rsidR="000375EA" w:rsidRPr="00234F8A" w:rsidRDefault="000375EA" w:rsidP="000375EA">
      <w:pPr>
        <w:widowControl/>
        <w:tabs>
          <w:tab w:val="left" w:pos="708"/>
        </w:tabs>
        <w:autoSpaceDE/>
        <w:adjustRightInd/>
        <w:jc w:val="both"/>
        <w:rPr>
          <w:rFonts w:eastAsia="Calibri"/>
          <w:color w:val="000000"/>
          <w:sz w:val="24"/>
          <w:szCs w:val="24"/>
          <w:lang w:eastAsia="en-US"/>
        </w:rPr>
      </w:pPr>
    </w:p>
    <w:p w:rsidR="000375EA" w:rsidRPr="00234F8A"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234F8A">
        <w:rPr>
          <w:rFonts w:ascii="Times New Roman" w:hAnsi="Times New Roman"/>
          <w:b/>
          <w:color w:val="000000"/>
          <w:sz w:val="24"/>
          <w:szCs w:val="24"/>
        </w:rPr>
        <w:t>Указание места дисциплины в структуре образовательной программы</w:t>
      </w:r>
    </w:p>
    <w:p w:rsidR="000375EA" w:rsidRDefault="000375EA" w:rsidP="000375EA">
      <w:pPr>
        <w:widowControl/>
        <w:tabs>
          <w:tab w:val="left" w:pos="708"/>
        </w:tabs>
        <w:autoSpaceDE/>
        <w:adjustRightInd/>
        <w:ind w:firstLine="709"/>
        <w:jc w:val="both"/>
        <w:rPr>
          <w:rFonts w:eastAsia="Calibri"/>
          <w:sz w:val="24"/>
          <w:szCs w:val="24"/>
          <w:lang w:eastAsia="en-US"/>
        </w:rPr>
      </w:pPr>
      <w:r w:rsidRPr="00234F8A">
        <w:rPr>
          <w:color w:val="000000"/>
          <w:sz w:val="24"/>
          <w:szCs w:val="24"/>
        </w:rPr>
        <w:t xml:space="preserve">Дисциплина </w:t>
      </w:r>
      <w:r w:rsidR="001D1B06" w:rsidRPr="00234F8A">
        <w:rPr>
          <w:b/>
          <w:bCs/>
          <w:sz w:val="24"/>
          <w:szCs w:val="24"/>
        </w:rPr>
        <w:t>Б1.В.ДВ</w:t>
      </w:r>
      <w:r w:rsidR="00A81829">
        <w:rPr>
          <w:b/>
          <w:bCs/>
          <w:sz w:val="24"/>
          <w:szCs w:val="24"/>
        </w:rPr>
        <w:t>.</w:t>
      </w:r>
      <w:r w:rsidR="001D1B06" w:rsidRPr="00234F8A">
        <w:rPr>
          <w:b/>
          <w:bCs/>
          <w:sz w:val="24"/>
          <w:szCs w:val="24"/>
        </w:rPr>
        <w:t>0</w:t>
      </w:r>
      <w:r w:rsidR="00A81829">
        <w:rPr>
          <w:b/>
          <w:bCs/>
          <w:sz w:val="24"/>
          <w:szCs w:val="24"/>
        </w:rPr>
        <w:t>8</w:t>
      </w:r>
      <w:r w:rsidR="001D1B06" w:rsidRPr="00234F8A">
        <w:rPr>
          <w:b/>
          <w:bCs/>
          <w:sz w:val="24"/>
          <w:szCs w:val="24"/>
        </w:rPr>
        <w:t>.02</w:t>
      </w:r>
      <w:r w:rsidR="00A81829">
        <w:rPr>
          <w:b/>
          <w:bCs/>
          <w:sz w:val="24"/>
          <w:szCs w:val="24"/>
        </w:rPr>
        <w:t xml:space="preserve"> </w:t>
      </w:r>
      <w:r w:rsidR="005643A3" w:rsidRPr="00234F8A">
        <w:rPr>
          <w:b/>
          <w:sz w:val="24"/>
          <w:szCs w:val="24"/>
        </w:rPr>
        <w:t>«</w:t>
      </w:r>
      <w:r w:rsidR="001D1B06" w:rsidRPr="00234F8A">
        <w:rPr>
          <w:b/>
          <w:sz w:val="24"/>
          <w:szCs w:val="24"/>
        </w:rPr>
        <w:t>Теоретические основы подготовки вожатого с детьми находящимися в трудной жизненной ситуации</w:t>
      </w:r>
      <w:r w:rsidR="005643A3" w:rsidRPr="00234F8A">
        <w:rPr>
          <w:b/>
          <w:sz w:val="24"/>
          <w:szCs w:val="24"/>
        </w:rPr>
        <w:t>»</w:t>
      </w:r>
      <w:r w:rsidR="00A81829">
        <w:rPr>
          <w:b/>
          <w:sz w:val="24"/>
          <w:szCs w:val="24"/>
        </w:rPr>
        <w:t xml:space="preserve"> </w:t>
      </w:r>
      <w:r w:rsidRPr="00234F8A">
        <w:rPr>
          <w:rFonts w:eastAsia="Calibri"/>
          <w:color w:val="000000"/>
          <w:sz w:val="24"/>
          <w:szCs w:val="24"/>
          <w:lang w:eastAsia="en-US"/>
        </w:rPr>
        <w:t xml:space="preserve">является дисциплиной </w:t>
      </w:r>
      <w:r w:rsidR="005643A3" w:rsidRPr="00234F8A">
        <w:rPr>
          <w:rFonts w:eastAsia="Calibri"/>
          <w:sz w:val="24"/>
          <w:szCs w:val="24"/>
          <w:lang w:eastAsia="en-US"/>
        </w:rPr>
        <w:t>по выбору</w:t>
      </w:r>
      <w:r w:rsidR="00535BC2" w:rsidRPr="00234F8A">
        <w:rPr>
          <w:rFonts w:eastAsia="Calibri"/>
          <w:sz w:val="24"/>
          <w:szCs w:val="24"/>
          <w:lang w:eastAsia="en-US"/>
        </w:rPr>
        <w:t xml:space="preserve"> блока Б1</w:t>
      </w:r>
      <w:r w:rsidR="005643A3" w:rsidRPr="00234F8A">
        <w:rPr>
          <w:rFonts w:eastAsia="Calibri"/>
          <w:sz w:val="24"/>
          <w:szCs w:val="24"/>
          <w:lang w:eastAsia="en-US"/>
        </w:rPr>
        <w:t>, модуля «Основы вожатской деятельности»</w:t>
      </w:r>
    </w:p>
    <w:p w:rsidR="00A81829" w:rsidRPr="00234F8A" w:rsidRDefault="00A81829"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234F8A" w:rsidTr="00DA4A3D">
        <w:tc>
          <w:tcPr>
            <w:tcW w:w="1196" w:type="dxa"/>
            <w:vMerge w:val="restart"/>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Код</w:t>
            </w:r>
          </w:p>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дисцип-лины</w:t>
            </w:r>
          </w:p>
        </w:tc>
        <w:tc>
          <w:tcPr>
            <w:tcW w:w="2494" w:type="dxa"/>
            <w:vMerge w:val="restart"/>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Наименование</w:t>
            </w:r>
          </w:p>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дисциплины</w:t>
            </w:r>
          </w:p>
        </w:tc>
        <w:tc>
          <w:tcPr>
            <w:tcW w:w="4696" w:type="dxa"/>
            <w:gridSpan w:val="2"/>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Содержательно-логические связи</w:t>
            </w:r>
          </w:p>
        </w:tc>
        <w:tc>
          <w:tcPr>
            <w:tcW w:w="1185" w:type="dxa"/>
            <w:vMerge w:val="restart"/>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Коды форми-руемых компе-тенций</w:t>
            </w:r>
          </w:p>
        </w:tc>
      </w:tr>
      <w:tr w:rsidR="000375EA" w:rsidRPr="00234F8A" w:rsidTr="00DA4A3D">
        <w:tc>
          <w:tcPr>
            <w:tcW w:w="1196"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Наименование дисциплин, практик</w:t>
            </w:r>
          </w:p>
        </w:tc>
        <w:tc>
          <w:tcPr>
            <w:tcW w:w="1185"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r>
      <w:tr w:rsidR="000375EA" w:rsidRPr="00234F8A" w:rsidTr="00DA4A3D">
        <w:tc>
          <w:tcPr>
            <w:tcW w:w="1196"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c>
          <w:tcPr>
            <w:tcW w:w="2232" w:type="dxa"/>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375EA" w:rsidRPr="00234F8A" w:rsidRDefault="000375EA" w:rsidP="00DA4A3D">
            <w:pPr>
              <w:widowControl/>
              <w:tabs>
                <w:tab w:val="left" w:pos="708"/>
              </w:tabs>
              <w:autoSpaceDE/>
              <w:adjustRightInd/>
              <w:jc w:val="center"/>
              <w:rPr>
                <w:rFonts w:eastAsia="Calibri"/>
                <w:color w:val="000000"/>
                <w:sz w:val="24"/>
                <w:szCs w:val="24"/>
                <w:lang w:eastAsia="en-US"/>
              </w:rPr>
            </w:pPr>
            <w:r w:rsidRPr="00234F8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375EA" w:rsidRPr="00234F8A" w:rsidRDefault="000375EA" w:rsidP="00DA4A3D">
            <w:pPr>
              <w:widowControl/>
              <w:tabs>
                <w:tab w:val="left" w:pos="708"/>
              </w:tabs>
              <w:autoSpaceDE/>
              <w:adjustRightInd/>
              <w:jc w:val="both"/>
              <w:rPr>
                <w:rFonts w:eastAsia="Calibri"/>
                <w:color w:val="000000"/>
                <w:sz w:val="24"/>
                <w:szCs w:val="24"/>
                <w:lang w:eastAsia="en-US"/>
              </w:rPr>
            </w:pPr>
          </w:p>
        </w:tc>
      </w:tr>
      <w:tr w:rsidR="00A546C7" w:rsidRPr="00234F8A" w:rsidTr="00DA4A3D">
        <w:tc>
          <w:tcPr>
            <w:tcW w:w="1196" w:type="dxa"/>
            <w:vAlign w:val="center"/>
          </w:tcPr>
          <w:p w:rsidR="00A546C7" w:rsidRPr="00234F8A" w:rsidRDefault="00A546C7" w:rsidP="00DA4A3D">
            <w:pPr>
              <w:widowControl/>
              <w:tabs>
                <w:tab w:val="left" w:pos="708"/>
              </w:tabs>
              <w:autoSpaceDE/>
              <w:adjustRightInd/>
              <w:jc w:val="both"/>
              <w:rPr>
                <w:rFonts w:eastAsia="Calibri"/>
                <w:color w:val="FF0000"/>
                <w:sz w:val="24"/>
                <w:szCs w:val="24"/>
                <w:lang w:eastAsia="en-US"/>
              </w:rPr>
            </w:pPr>
            <w:r w:rsidRPr="00234F8A">
              <w:rPr>
                <w:b/>
                <w:bCs/>
                <w:sz w:val="24"/>
                <w:szCs w:val="24"/>
              </w:rPr>
              <w:t>Б1.В.ДВ</w:t>
            </w:r>
            <w:r w:rsidR="00A81829">
              <w:rPr>
                <w:b/>
                <w:bCs/>
                <w:sz w:val="24"/>
                <w:szCs w:val="24"/>
              </w:rPr>
              <w:t>.</w:t>
            </w:r>
            <w:r w:rsidRPr="00234F8A">
              <w:rPr>
                <w:b/>
                <w:bCs/>
                <w:sz w:val="24"/>
                <w:szCs w:val="24"/>
              </w:rPr>
              <w:t xml:space="preserve"> 08.02</w:t>
            </w:r>
          </w:p>
        </w:tc>
        <w:tc>
          <w:tcPr>
            <w:tcW w:w="2494" w:type="dxa"/>
            <w:vAlign w:val="center"/>
          </w:tcPr>
          <w:p w:rsidR="00A546C7" w:rsidRPr="00234F8A" w:rsidRDefault="00A546C7" w:rsidP="00DA4A3D">
            <w:pPr>
              <w:widowControl/>
              <w:tabs>
                <w:tab w:val="left" w:pos="708"/>
              </w:tabs>
              <w:autoSpaceDE/>
              <w:adjustRightInd/>
              <w:jc w:val="both"/>
              <w:rPr>
                <w:rFonts w:eastAsia="Calibri"/>
                <w:color w:val="FF0000"/>
                <w:sz w:val="24"/>
                <w:szCs w:val="24"/>
                <w:lang w:eastAsia="en-US"/>
              </w:rPr>
            </w:pPr>
            <w:r w:rsidRPr="00234F8A">
              <w:rPr>
                <w:b/>
                <w:sz w:val="24"/>
                <w:szCs w:val="24"/>
              </w:rPr>
              <w:t xml:space="preserve"> «Теоретические основы подготовки вожатого с детьми находящимися в трудной жизненной ситуации»</w:t>
            </w:r>
          </w:p>
        </w:tc>
        <w:tc>
          <w:tcPr>
            <w:tcW w:w="2232" w:type="dxa"/>
            <w:vAlign w:val="center"/>
          </w:tcPr>
          <w:p w:rsidR="00A546C7" w:rsidRPr="00234F8A" w:rsidRDefault="00A546C7" w:rsidP="001B73D5">
            <w:pPr>
              <w:jc w:val="both"/>
              <w:rPr>
                <w:i/>
                <w:sz w:val="24"/>
                <w:szCs w:val="24"/>
              </w:rPr>
            </w:pPr>
            <w:r w:rsidRPr="00234F8A">
              <w:rPr>
                <w:rFonts w:eastAsia="Calibri"/>
                <w:i/>
                <w:sz w:val="24"/>
                <w:szCs w:val="24"/>
                <w:lang w:eastAsia="en-US"/>
              </w:rPr>
              <w:t>Успешное освоение учебной дисциплины</w:t>
            </w:r>
            <w:r w:rsidRPr="00234F8A">
              <w:rPr>
                <w:i/>
                <w:sz w:val="24"/>
                <w:szCs w:val="24"/>
              </w:rPr>
              <w:t>:</w:t>
            </w:r>
          </w:p>
          <w:p w:rsidR="00A546C7" w:rsidRPr="00234F8A" w:rsidRDefault="00A546C7" w:rsidP="001B73D5">
            <w:pPr>
              <w:jc w:val="both"/>
              <w:rPr>
                <w:color w:val="000000"/>
                <w:sz w:val="24"/>
                <w:szCs w:val="24"/>
              </w:rPr>
            </w:pPr>
            <w:r w:rsidRPr="00234F8A">
              <w:rPr>
                <w:color w:val="000000"/>
                <w:sz w:val="24"/>
                <w:szCs w:val="24"/>
              </w:rPr>
              <w:t xml:space="preserve">Педагогика </w:t>
            </w:r>
          </w:p>
          <w:p w:rsidR="00A546C7" w:rsidRPr="00234F8A" w:rsidRDefault="00A546C7" w:rsidP="001B73D5">
            <w:pPr>
              <w:jc w:val="both"/>
              <w:rPr>
                <w:color w:val="000000"/>
                <w:sz w:val="24"/>
                <w:szCs w:val="24"/>
              </w:rPr>
            </w:pPr>
            <w:r w:rsidRPr="00234F8A">
              <w:rPr>
                <w:color w:val="000000"/>
                <w:sz w:val="24"/>
                <w:szCs w:val="24"/>
              </w:rPr>
              <w:t>Педагогическая психология</w:t>
            </w:r>
          </w:p>
          <w:p w:rsidR="00A546C7" w:rsidRPr="00234F8A" w:rsidRDefault="00A546C7" w:rsidP="001B73D5">
            <w:pPr>
              <w:jc w:val="both"/>
              <w:rPr>
                <w:color w:val="000000"/>
                <w:sz w:val="24"/>
                <w:szCs w:val="24"/>
              </w:rPr>
            </w:pPr>
            <w:r w:rsidRPr="00234F8A">
              <w:rPr>
                <w:color w:val="000000"/>
                <w:sz w:val="24"/>
                <w:szCs w:val="24"/>
              </w:rPr>
              <w:t>Развитие творческих способностей</w:t>
            </w:r>
          </w:p>
          <w:p w:rsidR="00A546C7" w:rsidRPr="00234F8A" w:rsidRDefault="00A546C7" w:rsidP="001B73D5">
            <w:pPr>
              <w:jc w:val="both"/>
              <w:rPr>
                <w:color w:val="000000"/>
                <w:sz w:val="24"/>
                <w:szCs w:val="24"/>
              </w:rPr>
            </w:pPr>
            <w:r w:rsidRPr="00234F8A">
              <w:rPr>
                <w:color w:val="000000"/>
                <w:sz w:val="24"/>
                <w:szCs w:val="24"/>
              </w:rPr>
              <w:t>Педагогическая этика</w:t>
            </w:r>
          </w:p>
          <w:p w:rsidR="00A546C7" w:rsidRPr="00234F8A" w:rsidRDefault="00A546C7" w:rsidP="001B73D5">
            <w:pPr>
              <w:jc w:val="both"/>
              <w:rPr>
                <w:color w:val="000000"/>
                <w:sz w:val="24"/>
                <w:szCs w:val="24"/>
              </w:rPr>
            </w:pPr>
            <w:r w:rsidRPr="00234F8A">
              <w:rPr>
                <w:color w:val="000000"/>
                <w:sz w:val="24"/>
                <w:szCs w:val="24"/>
              </w:rPr>
              <w:t>Работа с одаренными детьми</w:t>
            </w:r>
          </w:p>
        </w:tc>
        <w:tc>
          <w:tcPr>
            <w:tcW w:w="2464" w:type="dxa"/>
            <w:vAlign w:val="center"/>
          </w:tcPr>
          <w:p w:rsidR="00A546C7" w:rsidRPr="00234F8A" w:rsidRDefault="00A546C7" w:rsidP="001B73D5">
            <w:pPr>
              <w:jc w:val="both"/>
              <w:rPr>
                <w:color w:val="000000"/>
                <w:sz w:val="24"/>
                <w:szCs w:val="24"/>
              </w:rPr>
            </w:pPr>
            <w:r w:rsidRPr="00234F8A">
              <w:rPr>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tc>
        <w:tc>
          <w:tcPr>
            <w:tcW w:w="1185" w:type="dxa"/>
            <w:vAlign w:val="center"/>
          </w:tcPr>
          <w:p w:rsidR="00A546C7" w:rsidRPr="00234F8A" w:rsidRDefault="00A546C7" w:rsidP="001B73D5">
            <w:pPr>
              <w:widowControl/>
              <w:tabs>
                <w:tab w:val="left" w:pos="708"/>
              </w:tabs>
              <w:autoSpaceDE/>
              <w:adjustRightInd/>
              <w:jc w:val="both"/>
              <w:rPr>
                <w:rFonts w:eastAsia="Calibri"/>
                <w:sz w:val="24"/>
                <w:szCs w:val="24"/>
                <w:lang w:eastAsia="en-US"/>
              </w:rPr>
            </w:pPr>
            <w:r w:rsidRPr="00234F8A">
              <w:rPr>
                <w:rFonts w:eastAsia="Calibri"/>
                <w:sz w:val="24"/>
                <w:szCs w:val="24"/>
                <w:lang w:eastAsia="en-US"/>
              </w:rPr>
              <w:t>ОПК-1</w:t>
            </w:r>
          </w:p>
          <w:p w:rsidR="00A546C7" w:rsidRPr="00234F8A" w:rsidRDefault="00A546C7" w:rsidP="001B73D5">
            <w:pPr>
              <w:widowControl/>
              <w:tabs>
                <w:tab w:val="left" w:pos="708"/>
              </w:tabs>
              <w:autoSpaceDE/>
              <w:adjustRightInd/>
              <w:jc w:val="both"/>
              <w:rPr>
                <w:rFonts w:eastAsia="Calibri"/>
                <w:sz w:val="24"/>
                <w:szCs w:val="24"/>
                <w:lang w:eastAsia="en-US"/>
              </w:rPr>
            </w:pPr>
            <w:r w:rsidRPr="00234F8A">
              <w:rPr>
                <w:rFonts w:eastAsia="Calibri"/>
                <w:sz w:val="24"/>
                <w:szCs w:val="24"/>
                <w:lang w:eastAsia="en-US"/>
              </w:rPr>
              <w:t>ОПК-5</w:t>
            </w:r>
          </w:p>
          <w:p w:rsidR="00A546C7" w:rsidRPr="00234F8A" w:rsidRDefault="00A546C7" w:rsidP="001B73D5">
            <w:pPr>
              <w:widowControl/>
              <w:tabs>
                <w:tab w:val="left" w:pos="708"/>
              </w:tabs>
              <w:autoSpaceDE/>
              <w:adjustRightInd/>
              <w:jc w:val="both"/>
              <w:rPr>
                <w:rFonts w:eastAsia="Calibri"/>
                <w:sz w:val="24"/>
                <w:szCs w:val="24"/>
                <w:lang w:eastAsia="en-US"/>
              </w:rPr>
            </w:pPr>
            <w:r w:rsidRPr="00234F8A">
              <w:rPr>
                <w:rFonts w:eastAsia="Calibri"/>
                <w:sz w:val="24"/>
                <w:szCs w:val="24"/>
                <w:lang w:eastAsia="en-US"/>
              </w:rPr>
              <w:t>ОПК-6</w:t>
            </w:r>
          </w:p>
          <w:p w:rsidR="00A546C7" w:rsidRPr="00234F8A" w:rsidRDefault="00A546C7" w:rsidP="001B73D5">
            <w:pPr>
              <w:widowControl/>
              <w:tabs>
                <w:tab w:val="left" w:pos="708"/>
              </w:tabs>
              <w:autoSpaceDE/>
              <w:adjustRightInd/>
              <w:jc w:val="both"/>
              <w:rPr>
                <w:rFonts w:eastAsia="Calibri"/>
                <w:sz w:val="24"/>
                <w:szCs w:val="24"/>
                <w:lang w:eastAsia="en-US"/>
              </w:rPr>
            </w:pPr>
            <w:r w:rsidRPr="00234F8A">
              <w:rPr>
                <w:rFonts w:eastAsia="Calibri"/>
                <w:sz w:val="24"/>
                <w:szCs w:val="24"/>
                <w:lang w:eastAsia="en-US"/>
              </w:rPr>
              <w:t>ПК-6</w:t>
            </w:r>
          </w:p>
          <w:p w:rsidR="00A546C7" w:rsidRPr="00234F8A" w:rsidRDefault="00A546C7" w:rsidP="001B73D5">
            <w:pPr>
              <w:widowControl/>
              <w:tabs>
                <w:tab w:val="left" w:pos="708"/>
              </w:tabs>
              <w:autoSpaceDE/>
              <w:adjustRightInd/>
              <w:jc w:val="both"/>
              <w:rPr>
                <w:rFonts w:eastAsia="Calibri"/>
                <w:sz w:val="24"/>
                <w:szCs w:val="24"/>
                <w:lang w:eastAsia="en-US"/>
              </w:rPr>
            </w:pPr>
            <w:r w:rsidRPr="00234F8A">
              <w:rPr>
                <w:rFonts w:eastAsia="Calibri"/>
                <w:sz w:val="24"/>
                <w:szCs w:val="24"/>
                <w:lang w:eastAsia="en-US"/>
              </w:rPr>
              <w:t>ПК-7</w:t>
            </w:r>
          </w:p>
          <w:p w:rsidR="00A546C7" w:rsidRPr="00234F8A" w:rsidRDefault="00A546C7" w:rsidP="009B7C47">
            <w:pPr>
              <w:widowControl/>
              <w:tabs>
                <w:tab w:val="left" w:pos="708"/>
              </w:tabs>
              <w:autoSpaceDE/>
              <w:adjustRightInd/>
              <w:jc w:val="both"/>
              <w:rPr>
                <w:rFonts w:eastAsia="Calibri"/>
                <w:sz w:val="24"/>
                <w:szCs w:val="24"/>
                <w:lang w:eastAsia="en-US"/>
              </w:rPr>
            </w:pPr>
          </w:p>
        </w:tc>
      </w:tr>
    </w:tbl>
    <w:p w:rsidR="000375EA" w:rsidRPr="00234F8A"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234F8A"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234F8A">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Pr="00234F8A" w:rsidRDefault="000375EA" w:rsidP="000375EA">
      <w:pPr>
        <w:ind w:firstLine="709"/>
        <w:jc w:val="both"/>
        <w:rPr>
          <w:color w:val="000000"/>
          <w:sz w:val="24"/>
          <w:szCs w:val="24"/>
        </w:rPr>
      </w:pPr>
    </w:p>
    <w:p w:rsidR="000375EA" w:rsidRPr="00234F8A" w:rsidRDefault="000375EA" w:rsidP="000375EA">
      <w:pPr>
        <w:widowControl/>
        <w:autoSpaceDE/>
        <w:autoSpaceDN/>
        <w:adjustRightInd/>
        <w:ind w:firstLine="709"/>
        <w:jc w:val="both"/>
        <w:rPr>
          <w:rFonts w:eastAsia="Calibri"/>
          <w:sz w:val="24"/>
          <w:szCs w:val="24"/>
          <w:lang w:eastAsia="en-US"/>
        </w:rPr>
      </w:pPr>
      <w:r w:rsidRPr="00234F8A">
        <w:rPr>
          <w:rFonts w:eastAsia="Calibri"/>
          <w:sz w:val="24"/>
          <w:szCs w:val="24"/>
          <w:lang w:eastAsia="en-US"/>
        </w:rPr>
        <w:t xml:space="preserve">Объем учебной дисциплины – </w:t>
      </w:r>
      <w:r w:rsidR="00582B50" w:rsidRPr="00234F8A">
        <w:rPr>
          <w:rFonts w:eastAsia="Calibri"/>
          <w:sz w:val="24"/>
          <w:szCs w:val="24"/>
          <w:lang w:eastAsia="en-US"/>
        </w:rPr>
        <w:t>4</w:t>
      </w:r>
      <w:r w:rsidR="00A81829">
        <w:rPr>
          <w:rFonts w:eastAsia="Calibri"/>
          <w:sz w:val="24"/>
          <w:szCs w:val="24"/>
          <w:lang w:eastAsia="en-US"/>
        </w:rPr>
        <w:t xml:space="preserve"> </w:t>
      </w:r>
      <w:r w:rsidRPr="00234F8A">
        <w:rPr>
          <w:rFonts w:eastAsia="Calibri"/>
          <w:sz w:val="24"/>
          <w:szCs w:val="24"/>
          <w:lang w:eastAsia="en-US"/>
        </w:rPr>
        <w:t xml:space="preserve">зачетных единиц – </w:t>
      </w:r>
      <w:r w:rsidR="00582B50" w:rsidRPr="00234F8A">
        <w:rPr>
          <w:rFonts w:eastAsia="Calibri"/>
          <w:sz w:val="24"/>
          <w:szCs w:val="24"/>
          <w:lang w:eastAsia="en-US"/>
        </w:rPr>
        <w:t>144</w:t>
      </w:r>
      <w:r w:rsidR="00A81829">
        <w:rPr>
          <w:rFonts w:eastAsia="Calibri"/>
          <w:sz w:val="24"/>
          <w:szCs w:val="24"/>
          <w:lang w:eastAsia="en-US"/>
        </w:rPr>
        <w:t xml:space="preserve"> </w:t>
      </w:r>
      <w:r w:rsidRPr="00234F8A">
        <w:rPr>
          <w:rFonts w:eastAsia="Calibri"/>
          <w:sz w:val="24"/>
          <w:szCs w:val="24"/>
          <w:lang w:eastAsia="en-US"/>
        </w:rPr>
        <w:t>академических часов</w:t>
      </w:r>
    </w:p>
    <w:p w:rsidR="000375EA" w:rsidRPr="00234F8A" w:rsidRDefault="000375EA" w:rsidP="000375EA">
      <w:pPr>
        <w:widowControl/>
        <w:autoSpaceDE/>
        <w:autoSpaceDN/>
        <w:adjustRightInd/>
        <w:ind w:firstLine="709"/>
        <w:jc w:val="both"/>
        <w:rPr>
          <w:rFonts w:eastAsia="Calibri"/>
          <w:color w:val="000000"/>
          <w:sz w:val="24"/>
          <w:szCs w:val="24"/>
          <w:lang w:eastAsia="en-US"/>
        </w:rPr>
      </w:pPr>
      <w:r w:rsidRPr="00234F8A">
        <w:rPr>
          <w:rFonts w:eastAsia="Calibri"/>
          <w:color w:val="000000"/>
          <w:sz w:val="24"/>
          <w:szCs w:val="24"/>
          <w:lang w:eastAsia="en-US"/>
        </w:rPr>
        <w:t>Из них</w:t>
      </w:r>
      <w:r w:rsidRPr="00234F8A">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234F8A" w:rsidTr="00DA4A3D">
        <w:tc>
          <w:tcPr>
            <w:tcW w:w="4365" w:type="dxa"/>
          </w:tcPr>
          <w:p w:rsidR="000375EA" w:rsidRPr="00234F8A"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234F8A" w:rsidRDefault="000375EA" w:rsidP="00DA4A3D">
            <w:pPr>
              <w:widowControl/>
              <w:autoSpaceDE/>
              <w:autoSpaceDN/>
              <w:adjustRightInd/>
              <w:jc w:val="center"/>
              <w:rPr>
                <w:rFonts w:eastAsia="Calibri"/>
                <w:color w:val="000000"/>
                <w:sz w:val="24"/>
                <w:szCs w:val="24"/>
                <w:lang w:eastAsia="en-US"/>
              </w:rPr>
            </w:pPr>
            <w:r w:rsidRPr="00234F8A">
              <w:rPr>
                <w:rFonts w:eastAsia="Calibri"/>
                <w:color w:val="000000"/>
                <w:sz w:val="24"/>
                <w:szCs w:val="24"/>
                <w:lang w:eastAsia="en-US"/>
              </w:rPr>
              <w:t>Очная форма обучения</w:t>
            </w:r>
          </w:p>
        </w:tc>
        <w:tc>
          <w:tcPr>
            <w:tcW w:w="2517" w:type="dxa"/>
            <w:vAlign w:val="center"/>
          </w:tcPr>
          <w:p w:rsidR="000375EA" w:rsidRPr="00234F8A" w:rsidRDefault="000375EA" w:rsidP="00DA4A3D">
            <w:pPr>
              <w:widowControl/>
              <w:autoSpaceDE/>
              <w:autoSpaceDN/>
              <w:adjustRightInd/>
              <w:jc w:val="center"/>
              <w:rPr>
                <w:rFonts w:eastAsia="Calibri"/>
                <w:color w:val="000000"/>
                <w:sz w:val="24"/>
                <w:szCs w:val="24"/>
                <w:lang w:eastAsia="en-US"/>
              </w:rPr>
            </w:pPr>
            <w:r w:rsidRPr="00234F8A">
              <w:rPr>
                <w:rFonts w:eastAsia="Calibri"/>
                <w:color w:val="000000"/>
                <w:sz w:val="24"/>
                <w:szCs w:val="24"/>
                <w:lang w:eastAsia="en-US"/>
              </w:rPr>
              <w:t xml:space="preserve">Заочная форма </w:t>
            </w:r>
          </w:p>
          <w:p w:rsidR="000375EA" w:rsidRPr="00234F8A" w:rsidRDefault="000375EA" w:rsidP="00DA4A3D">
            <w:pPr>
              <w:widowControl/>
              <w:autoSpaceDE/>
              <w:autoSpaceDN/>
              <w:adjustRightInd/>
              <w:jc w:val="center"/>
              <w:rPr>
                <w:rFonts w:eastAsia="Calibri"/>
                <w:color w:val="000000"/>
                <w:sz w:val="24"/>
                <w:szCs w:val="24"/>
                <w:lang w:eastAsia="en-US"/>
              </w:rPr>
            </w:pPr>
            <w:r w:rsidRPr="00234F8A">
              <w:rPr>
                <w:rFonts w:eastAsia="Calibri"/>
                <w:color w:val="000000"/>
                <w:sz w:val="24"/>
                <w:szCs w:val="24"/>
                <w:lang w:eastAsia="en-US"/>
              </w:rPr>
              <w:t>обучения</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color w:val="000000"/>
                <w:sz w:val="24"/>
                <w:szCs w:val="24"/>
                <w:lang w:eastAsia="en-US"/>
              </w:rPr>
            </w:pPr>
            <w:r w:rsidRPr="00234F8A">
              <w:rPr>
                <w:rFonts w:eastAsia="Calibri"/>
                <w:color w:val="000000"/>
                <w:sz w:val="24"/>
                <w:szCs w:val="24"/>
                <w:lang w:eastAsia="en-US"/>
              </w:rPr>
              <w:t>Контактная работа</w:t>
            </w:r>
          </w:p>
        </w:tc>
        <w:tc>
          <w:tcPr>
            <w:tcW w:w="2693" w:type="dxa"/>
            <w:vAlign w:val="center"/>
          </w:tcPr>
          <w:p w:rsidR="000375EA" w:rsidRPr="00234F8A" w:rsidRDefault="00582B50" w:rsidP="00DA4A3D">
            <w:pPr>
              <w:widowControl/>
              <w:autoSpaceDE/>
              <w:autoSpaceDN/>
              <w:adjustRightInd/>
              <w:jc w:val="center"/>
              <w:rPr>
                <w:rFonts w:eastAsia="Calibri"/>
                <w:sz w:val="24"/>
                <w:szCs w:val="24"/>
                <w:lang w:eastAsia="en-US"/>
              </w:rPr>
            </w:pPr>
            <w:r w:rsidRPr="00234F8A">
              <w:rPr>
                <w:rFonts w:eastAsia="Calibri"/>
                <w:sz w:val="24"/>
                <w:szCs w:val="24"/>
                <w:lang w:eastAsia="en-US"/>
              </w:rPr>
              <w:t>10</w:t>
            </w:r>
            <w:r w:rsidR="00E309F8" w:rsidRPr="00234F8A">
              <w:rPr>
                <w:rFonts w:eastAsia="Calibri"/>
                <w:sz w:val="24"/>
                <w:szCs w:val="24"/>
                <w:lang w:eastAsia="en-US"/>
              </w:rPr>
              <w:t>8</w:t>
            </w:r>
          </w:p>
        </w:tc>
        <w:tc>
          <w:tcPr>
            <w:tcW w:w="2517" w:type="dxa"/>
            <w:vAlign w:val="center"/>
          </w:tcPr>
          <w:p w:rsidR="000375EA" w:rsidRPr="00234F8A" w:rsidRDefault="005F13DF" w:rsidP="00DA4A3D">
            <w:pPr>
              <w:widowControl/>
              <w:autoSpaceDE/>
              <w:autoSpaceDN/>
              <w:adjustRightInd/>
              <w:jc w:val="center"/>
              <w:rPr>
                <w:rFonts w:eastAsia="Calibri"/>
                <w:sz w:val="24"/>
                <w:szCs w:val="24"/>
                <w:lang w:eastAsia="en-US"/>
              </w:rPr>
            </w:pPr>
            <w:r w:rsidRPr="00234F8A">
              <w:rPr>
                <w:rFonts w:eastAsia="Calibri"/>
                <w:sz w:val="24"/>
                <w:szCs w:val="24"/>
                <w:lang w:eastAsia="en-US"/>
              </w:rPr>
              <w:t>12</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i/>
                <w:color w:val="000000"/>
                <w:sz w:val="24"/>
                <w:szCs w:val="24"/>
                <w:lang w:eastAsia="en-US"/>
              </w:rPr>
            </w:pPr>
            <w:r w:rsidRPr="00234F8A">
              <w:rPr>
                <w:rFonts w:eastAsia="Calibri"/>
                <w:i/>
                <w:color w:val="000000"/>
                <w:sz w:val="24"/>
                <w:szCs w:val="24"/>
                <w:lang w:eastAsia="en-US"/>
              </w:rPr>
              <w:t>Лекций</w:t>
            </w:r>
          </w:p>
        </w:tc>
        <w:tc>
          <w:tcPr>
            <w:tcW w:w="2693" w:type="dxa"/>
            <w:vAlign w:val="center"/>
          </w:tcPr>
          <w:p w:rsidR="000375EA" w:rsidRPr="00234F8A" w:rsidRDefault="00582B50" w:rsidP="00DA4A3D">
            <w:pPr>
              <w:widowControl/>
              <w:autoSpaceDE/>
              <w:autoSpaceDN/>
              <w:adjustRightInd/>
              <w:jc w:val="center"/>
              <w:rPr>
                <w:rFonts w:eastAsia="Calibri"/>
                <w:sz w:val="24"/>
                <w:szCs w:val="24"/>
                <w:lang w:eastAsia="en-US"/>
              </w:rPr>
            </w:pPr>
            <w:r w:rsidRPr="00234F8A">
              <w:rPr>
                <w:rFonts w:eastAsia="Calibri"/>
                <w:sz w:val="24"/>
                <w:szCs w:val="24"/>
                <w:lang w:eastAsia="en-US"/>
              </w:rPr>
              <w:t>72</w:t>
            </w:r>
          </w:p>
        </w:tc>
        <w:tc>
          <w:tcPr>
            <w:tcW w:w="2517" w:type="dxa"/>
            <w:vAlign w:val="center"/>
          </w:tcPr>
          <w:p w:rsidR="000375EA" w:rsidRPr="00234F8A" w:rsidRDefault="005F13DF" w:rsidP="00DA4A3D">
            <w:pPr>
              <w:widowControl/>
              <w:autoSpaceDE/>
              <w:autoSpaceDN/>
              <w:adjustRightInd/>
              <w:jc w:val="center"/>
              <w:rPr>
                <w:rFonts w:eastAsia="Calibri"/>
                <w:sz w:val="24"/>
                <w:szCs w:val="24"/>
                <w:lang w:eastAsia="en-US"/>
              </w:rPr>
            </w:pPr>
            <w:r w:rsidRPr="00234F8A">
              <w:rPr>
                <w:rFonts w:eastAsia="Calibri"/>
                <w:sz w:val="24"/>
                <w:szCs w:val="24"/>
                <w:lang w:eastAsia="en-US"/>
              </w:rPr>
              <w:t>8</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i/>
                <w:color w:val="000000"/>
                <w:sz w:val="24"/>
                <w:szCs w:val="24"/>
                <w:lang w:eastAsia="en-US"/>
              </w:rPr>
            </w:pPr>
            <w:r w:rsidRPr="00234F8A">
              <w:rPr>
                <w:rFonts w:eastAsia="Calibri"/>
                <w:i/>
                <w:color w:val="000000"/>
                <w:sz w:val="24"/>
                <w:szCs w:val="24"/>
                <w:lang w:eastAsia="en-US"/>
              </w:rPr>
              <w:t>Лабораторных работ</w:t>
            </w:r>
          </w:p>
        </w:tc>
        <w:tc>
          <w:tcPr>
            <w:tcW w:w="2693" w:type="dxa"/>
            <w:vAlign w:val="center"/>
          </w:tcPr>
          <w:p w:rsidR="000375EA" w:rsidRPr="00234F8A" w:rsidRDefault="000375EA" w:rsidP="00DA4A3D">
            <w:pPr>
              <w:widowControl/>
              <w:autoSpaceDE/>
              <w:autoSpaceDN/>
              <w:adjustRightInd/>
              <w:jc w:val="center"/>
              <w:rPr>
                <w:rFonts w:eastAsia="Calibri"/>
                <w:sz w:val="24"/>
                <w:szCs w:val="24"/>
                <w:lang w:eastAsia="en-US"/>
              </w:rPr>
            </w:pPr>
            <w:r w:rsidRPr="00234F8A">
              <w:rPr>
                <w:rFonts w:eastAsia="Calibri"/>
                <w:sz w:val="24"/>
                <w:szCs w:val="24"/>
                <w:lang w:eastAsia="en-US"/>
              </w:rPr>
              <w:t>-</w:t>
            </w:r>
          </w:p>
        </w:tc>
        <w:tc>
          <w:tcPr>
            <w:tcW w:w="2517" w:type="dxa"/>
            <w:vAlign w:val="center"/>
          </w:tcPr>
          <w:p w:rsidR="000375EA" w:rsidRPr="00234F8A" w:rsidRDefault="000375EA" w:rsidP="00DA4A3D">
            <w:pPr>
              <w:widowControl/>
              <w:autoSpaceDE/>
              <w:autoSpaceDN/>
              <w:adjustRightInd/>
              <w:jc w:val="center"/>
              <w:rPr>
                <w:rFonts w:eastAsia="Calibri"/>
                <w:sz w:val="24"/>
                <w:szCs w:val="24"/>
                <w:lang w:eastAsia="en-US"/>
              </w:rPr>
            </w:pPr>
            <w:r w:rsidRPr="00234F8A">
              <w:rPr>
                <w:rFonts w:eastAsia="Calibri"/>
                <w:sz w:val="24"/>
                <w:szCs w:val="24"/>
                <w:lang w:eastAsia="en-US"/>
              </w:rPr>
              <w:t>-</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i/>
                <w:color w:val="000000"/>
                <w:sz w:val="24"/>
                <w:szCs w:val="24"/>
                <w:lang w:eastAsia="en-US"/>
              </w:rPr>
            </w:pPr>
            <w:r w:rsidRPr="00234F8A">
              <w:rPr>
                <w:rFonts w:eastAsia="Calibri"/>
                <w:i/>
                <w:color w:val="000000"/>
                <w:sz w:val="24"/>
                <w:szCs w:val="24"/>
                <w:lang w:eastAsia="en-US"/>
              </w:rPr>
              <w:t>Практических занятий</w:t>
            </w:r>
          </w:p>
        </w:tc>
        <w:tc>
          <w:tcPr>
            <w:tcW w:w="2693" w:type="dxa"/>
            <w:vAlign w:val="center"/>
          </w:tcPr>
          <w:p w:rsidR="000375EA" w:rsidRPr="00234F8A" w:rsidRDefault="00582B50" w:rsidP="00DA4A3D">
            <w:pPr>
              <w:widowControl/>
              <w:autoSpaceDE/>
              <w:autoSpaceDN/>
              <w:adjustRightInd/>
              <w:jc w:val="center"/>
              <w:rPr>
                <w:rFonts w:eastAsia="Calibri"/>
                <w:sz w:val="24"/>
                <w:szCs w:val="24"/>
                <w:lang w:eastAsia="en-US"/>
              </w:rPr>
            </w:pPr>
            <w:r w:rsidRPr="00234F8A">
              <w:rPr>
                <w:rFonts w:eastAsia="Calibri"/>
                <w:sz w:val="24"/>
                <w:szCs w:val="24"/>
                <w:lang w:eastAsia="en-US"/>
              </w:rPr>
              <w:t>36</w:t>
            </w:r>
          </w:p>
        </w:tc>
        <w:tc>
          <w:tcPr>
            <w:tcW w:w="2517" w:type="dxa"/>
            <w:vAlign w:val="center"/>
          </w:tcPr>
          <w:p w:rsidR="000375EA" w:rsidRPr="00234F8A" w:rsidRDefault="005F13DF" w:rsidP="00DA4A3D">
            <w:pPr>
              <w:widowControl/>
              <w:autoSpaceDE/>
              <w:autoSpaceDN/>
              <w:adjustRightInd/>
              <w:jc w:val="center"/>
              <w:rPr>
                <w:rFonts w:eastAsia="Calibri"/>
                <w:sz w:val="24"/>
                <w:szCs w:val="24"/>
                <w:lang w:eastAsia="en-US"/>
              </w:rPr>
            </w:pPr>
            <w:r w:rsidRPr="00234F8A">
              <w:rPr>
                <w:rFonts w:eastAsia="Calibri"/>
                <w:sz w:val="24"/>
                <w:szCs w:val="24"/>
                <w:lang w:eastAsia="en-US"/>
              </w:rPr>
              <w:t>4</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color w:val="000000"/>
                <w:sz w:val="24"/>
                <w:szCs w:val="24"/>
                <w:lang w:eastAsia="en-US"/>
              </w:rPr>
            </w:pPr>
            <w:r w:rsidRPr="00234F8A">
              <w:rPr>
                <w:rFonts w:eastAsia="Calibri"/>
                <w:color w:val="000000"/>
                <w:sz w:val="24"/>
                <w:szCs w:val="24"/>
                <w:lang w:eastAsia="en-US"/>
              </w:rPr>
              <w:t>Самостоятельная работа обучающихся</w:t>
            </w:r>
          </w:p>
        </w:tc>
        <w:tc>
          <w:tcPr>
            <w:tcW w:w="2693" w:type="dxa"/>
            <w:vAlign w:val="center"/>
          </w:tcPr>
          <w:p w:rsidR="000375EA" w:rsidRPr="00234F8A" w:rsidRDefault="00582B50" w:rsidP="00DA4A3D">
            <w:pPr>
              <w:widowControl/>
              <w:autoSpaceDE/>
              <w:autoSpaceDN/>
              <w:adjustRightInd/>
              <w:jc w:val="center"/>
              <w:rPr>
                <w:rFonts w:eastAsia="Calibri"/>
                <w:sz w:val="24"/>
                <w:szCs w:val="24"/>
                <w:lang w:eastAsia="en-US"/>
              </w:rPr>
            </w:pPr>
            <w:r w:rsidRPr="00234F8A">
              <w:rPr>
                <w:rFonts w:eastAsia="Calibri"/>
                <w:sz w:val="24"/>
                <w:szCs w:val="24"/>
                <w:lang w:eastAsia="en-US"/>
              </w:rPr>
              <w:t>36</w:t>
            </w:r>
          </w:p>
        </w:tc>
        <w:tc>
          <w:tcPr>
            <w:tcW w:w="2517" w:type="dxa"/>
            <w:vAlign w:val="center"/>
          </w:tcPr>
          <w:p w:rsidR="000375EA" w:rsidRPr="00234F8A" w:rsidRDefault="005F13DF" w:rsidP="00DA4A3D">
            <w:pPr>
              <w:widowControl/>
              <w:autoSpaceDE/>
              <w:autoSpaceDN/>
              <w:adjustRightInd/>
              <w:jc w:val="center"/>
              <w:rPr>
                <w:rFonts w:eastAsia="Calibri"/>
                <w:sz w:val="24"/>
                <w:szCs w:val="24"/>
                <w:lang w:eastAsia="en-US"/>
              </w:rPr>
            </w:pPr>
            <w:r w:rsidRPr="00234F8A">
              <w:rPr>
                <w:rFonts w:eastAsia="Calibri"/>
                <w:sz w:val="24"/>
                <w:szCs w:val="24"/>
                <w:lang w:eastAsia="en-US"/>
              </w:rPr>
              <w:t>128</w:t>
            </w:r>
          </w:p>
        </w:tc>
      </w:tr>
      <w:tr w:rsidR="000375EA" w:rsidRPr="00234F8A" w:rsidTr="00DA4A3D">
        <w:tc>
          <w:tcPr>
            <w:tcW w:w="4365" w:type="dxa"/>
          </w:tcPr>
          <w:p w:rsidR="000375EA" w:rsidRPr="00234F8A" w:rsidRDefault="000375EA" w:rsidP="00DA4A3D">
            <w:pPr>
              <w:widowControl/>
              <w:autoSpaceDE/>
              <w:autoSpaceDN/>
              <w:adjustRightInd/>
              <w:jc w:val="both"/>
              <w:rPr>
                <w:rFonts w:eastAsia="Calibri"/>
                <w:color w:val="000000"/>
                <w:sz w:val="24"/>
                <w:szCs w:val="24"/>
                <w:lang w:eastAsia="en-US"/>
              </w:rPr>
            </w:pPr>
            <w:r w:rsidRPr="00234F8A">
              <w:rPr>
                <w:rFonts w:eastAsia="Calibri"/>
                <w:color w:val="000000"/>
                <w:sz w:val="24"/>
                <w:szCs w:val="24"/>
                <w:lang w:eastAsia="en-US"/>
              </w:rPr>
              <w:t>Контроль</w:t>
            </w:r>
          </w:p>
        </w:tc>
        <w:tc>
          <w:tcPr>
            <w:tcW w:w="2693" w:type="dxa"/>
            <w:vAlign w:val="center"/>
          </w:tcPr>
          <w:p w:rsidR="000375EA" w:rsidRPr="00234F8A" w:rsidRDefault="000375EA" w:rsidP="00DA4A3D">
            <w:pPr>
              <w:widowControl/>
              <w:autoSpaceDE/>
              <w:autoSpaceDN/>
              <w:adjustRightInd/>
              <w:jc w:val="center"/>
              <w:rPr>
                <w:rFonts w:eastAsia="Calibri"/>
                <w:sz w:val="24"/>
                <w:szCs w:val="24"/>
                <w:lang w:eastAsia="en-US"/>
              </w:rPr>
            </w:pPr>
          </w:p>
        </w:tc>
        <w:tc>
          <w:tcPr>
            <w:tcW w:w="2517" w:type="dxa"/>
            <w:vAlign w:val="center"/>
          </w:tcPr>
          <w:p w:rsidR="000375EA" w:rsidRPr="00234F8A" w:rsidRDefault="00E309F8" w:rsidP="00DA4A3D">
            <w:pPr>
              <w:widowControl/>
              <w:autoSpaceDE/>
              <w:autoSpaceDN/>
              <w:adjustRightInd/>
              <w:jc w:val="center"/>
              <w:rPr>
                <w:rFonts w:eastAsia="Calibri"/>
                <w:sz w:val="24"/>
                <w:szCs w:val="24"/>
                <w:lang w:eastAsia="en-US"/>
              </w:rPr>
            </w:pPr>
            <w:r w:rsidRPr="00234F8A">
              <w:rPr>
                <w:rFonts w:eastAsia="Calibri"/>
                <w:sz w:val="24"/>
                <w:szCs w:val="24"/>
                <w:lang w:eastAsia="en-US"/>
              </w:rPr>
              <w:t>4</w:t>
            </w:r>
          </w:p>
        </w:tc>
      </w:tr>
      <w:tr w:rsidR="000375EA" w:rsidRPr="00234F8A" w:rsidTr="00DA4A3D">
        <w:tc>
          <w:tcPr>
            <w:tcW w:w="4365" w:type="dxa"/>
            <w:vAlign w:val="center"/>
          </w:tcPr>
          <w:p w:rsidR="000375EA" w:rsidRPr="00234F8A" w:rsidRDefault="000375EA" w:rsidP="00DA4A3D">
            <w:pPr>
              <w:widowControl/>
              <w:autoSpaceDE/>
              <w:autoSpaceDN/>
              <w:adjustRightInd/>
              <w:rPr>
                <w:rFonts w:eastAsia="Calibri"/>
                <w:color w:val="000000"/>
                <w:sz w:val="24"/>
                <w:szCs w:val="24"/>
                <w:lang w:eastAsia="en-US"/>
              </w:rPr>
            </w:pPr>
            <w:r w:rsidRPr="00234F8A">
              <w:rPr>
                <w:rFonts w:eastAsia="Calibri"/>
                <w:color w:val="000000"/>
                <w:sz w:val="24"/>
                <w:szCs w:val="24"/>
                <w:lang w:eastAsia="en-US"/>
              </w:rPr>
              <w:t>Формы промежуточной аттестации</w:t>
            </w:r>
          </w:p>
        </w:tc>
        <w:tc>
          <w:tcPr>
            <w:tcW w:w="2693" w:type="dxa"/>
            <w:vAlign w:val="center"/>
          </w:tcPr>
          <w:p w:rsidR="000375EA" w:rsidRPr="00234F8A" w:rsidRDefault="00E309F8" w:rsidP="00DA4A3D">
            <w:pPr>
              <w:widowControl/>
              <w:autoSpaceDE/>
              <w:autoSpaceDN/>
              <w:adjustRightInd/>
              <w:jc w:val="center"/>
              <w:rPr>
                <w:rFonts w:eastAsia="Calibri"/>
                <w:sz w:val="24"/>
                <w:szCs w:val="24"/>
                <w:lang w:eastAsia="en-US"/>
              </w:rPr>
            </w:pPr>
            <w:r w:rsidRPr="00234F8A">
              <w:rPr>
                <w:rFonts w:eastAsia="Calibri"/>
                <w:sz w:val="24"/>
                <w:szCs w:val="24"/>
                <w:lang w:eastAsia="en-US"/>
              </w:rPr>
              <w:t xml:space="preserve">зачет </w:t>
            </w:r>
            <w:r w:rsidR="00582B50" w:rsidRPr="00234F8A">
              <w:rPr>
                <w:rFonts w:eastAsia="Calibri"/>
                <w:sz w:val="24"/>
                <w:szCs w:val="24"/>
                <w:lang w:eastAsia="en-US"/>
              </w:rPr>
              <w:t>в 4</w:t>
            </w:r>
            <w:r w:rsidR="000375EA" w:rsidRPr="00234F8A">
              <w:rPr>
                <w:rFonts w:eastAsia="Calibri"/>
                <w:sz w:val="24"/>
                <w:szCs w:val="24"/>
                <w:lang w:eastAsia="en-US"/>
              </w:rPr>
              <w:t xml:space="preserve"> семестре</w:t>
            </w:r>
          </w:p>
        </w:tc>
        <w:tc>
          <w:tcPr>
            <w:tcW w:w="2517" w:type="dxa"/>
            <w:vAlign w:val="center"/>
          </w:tcPr>
          <w:p w:rsidR="000375EA" w:rsidRPr="00234F8A" w:rsidRDefault="00E309F8" w:rsidP="00DA4A3D">
            <w:pPr>
              <w:widowControl/>
              <w:autoSpaceDE/>
              <w:autoSpaceDN/>
              <w:adjustRightInd/>
              <w:jc w:val="center"/>
              <w:rPr>
                <w:rFonts w:eastAsia="Calibri"/>
                <w:sz w:val="24"/>
                <w:szCs w:val="24"/>
                <w:lang w:eastAsia="en-US"/>
              </w:rPr>
            </w:pPr>
            <w:r w:rsidRPr="00234F8A">
              <w:rPr>
                <w:rFonts w:eastAsia="Calibri"/>
                <w:sz w:val="24"/>
                <w:szCs w:val="24"/>
                <w:lang w:eastAsia="en-US"/>
              </w:rPr>
              <w:t>зачет в 4</w:t>
            </w:r>
            <w:r w:rsidR="000375EA" w:rsidRPr="00234F8A">
              <w:rPr>
                <w:rFonts w:eastAsia="Calibri"/>
                <w:sz w:val="24"/>
                <w:szCs w:val="24"/>
                <w:lang w:eastAsia="en-US"/>
              </w:rPr>
              <w:t>семестре</w:t>
            </w:r>
          </w:p>
        </w:tc>
      </w:tr>
    </w:tbl>
    <w:p w:rsidR="000375EA" w:rsidRPr="00234F8A" w:rsidRDefault="000375EA" w:rsidP="000375EA">
      <w:pPr>
        <w:widowControl/>
        <w:autoSpaceDE/>
        <w:autoSpaceDN/>
        <w:adjustRightInd/>
        <w:ind w:firstLine="709"/>
        <w:jc w:val="both"/>
        <w:rPr>
          <w:rFonts w:eastAsia="Calibri"/>
          <w:color w:val="000000"/>
          <w:sz w:val="24"/>
          <w:szCs w:val="24"/>
          <w:lang w:eastAsia="en-US"/>
        </w:rPr>
      </w:pPr>
    </w:p>
    <w:p w:rsidR="000375EA" w:rsidRPr="00234F8A" w:rsidRDefault="000375EA" w:rsidP="000375EA">
      <w:pPr>
        <w:keepNext/>
        <w:ind w:firstLine="709"/>
        <w:jc w:val="both"/>
        <w:rPr>
          <w:rFonts w:eastAsia="Calibri"/>
          <w:b/>
          <w:color w:val="000000"/>
          <w:sz w:val="24"/>
          <w:szCs w:val="24"/>
        </w:rPr>
      </w:pPr>
      <w:r w:rsidRPr="00234F8A">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234F8A" w:rsidRDefault="000375EA" w:rsidP="000375EA">
      <w:pPr>
        <w:keepNext/>
        <w:ind w:firstLine="709"/>
        <w:contextualSpacing/>
        <w:jc w:val="both"/>
        <w:rPr>
          <w:rFonts w:eastAsia="Calibri"/>
          <w:b/>
          <w:color w:val="000000"/>
          <w:sz w:val="24"/>
          <w:szCs w:val="24"/>
        </w:rPr>
      </w:pPr>
    </w:p>
    <w:p w:rsidR="000375EA" w:rsidRPr="00234F8A" w:rsidRDefault="000375EA" w:rsidP="000375EA">
      <w:pPr>
        <w:tabs>
          <w:tab w:val="left" w:pos="900"/>
        </w:tabs>
        <w:ind w:firstLine="709"/>
        <w:jc w:val="both"/>
        <w:rPr>
          <w:b/>
          <w:color w:val="000000"/>
          <w:sz w:val="24"/>
          <w:szCs w:val="24"/>
        </w:rPr>
      </w:pPr>
      <w:r w:rsidRPr="00234F8A">
        <w:rPr>
          <w:b/>
          <w:color w:val="000000"/>
          <w:sz w:val="24"/>
          <w:szCs w:val="24"/>
        </w:rPr>
        <w:t>5.1. Тематический план для очной формы обучения</w:t>
      </w:r>
    </w:p>
    <w:p w:rsidR="000375EA" w:rsidRPr="00234F8A"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234F8A"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jc w:val="both"/>
              <w:rPr>
                <w:b/>
                <w:bCs/>
                <w:sz w:val="22"/>
                <w:szCs w:val="22"/>
              </w:rPr>
            </w:pPr>
            <w:r w:rsidRPr="00234F8A">
              <w:rPr>
                <w:b/>
                <w:bCs/>
                <w:sz w:val="22"/>
                <w:szCs w:val="22"/>
              </w:rPr>
              <w:lastRenderedPageBreak/>
              <w:t xml:space="preserve">Семестр </w:t>
            </w:r>
            <w:r w:rsidR="005F13DF" w:rsidRPr="00234F8A">
              <w:rPr>
                <w:b/>
                <w:bCs/>
                <w:sz w:val="22"/>
                <w:szCs w:val="22"/>
              </w:rPr>
              <w:t>4</w:t>
            </w:r>
          </w:p>
        </w:tc>
      </w:tr>
      <w:tr w:rsidR="000375EA" w:rsidRPr="00234F8A"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234F8A"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234F8A" w:rsidRDefault="000375EA" w:rsidP="00DA4A3D">
            <w:pPr>
              <w:widowControl/>
              <w:autoSpaceDE/>
              <w:autoSpaceDN/>
              <w:adjustRightInd/>
              <w:jc w:val="both"/>
              <w:rPr>
                <w:b/>
                <w:bCs/>
                <w:color w:val="000000"/>
                <w:sz w:val="22"/>
                <w:szCs w:val="22"/>
              </w:rPr>
            </w:pPr>
            <w:r w:rsidRPr="00234F8A">
              <w:rPr>
                <w:b/>
                <w:bCs/>
                <w:color w:val="000000"/>
                <w:sz w:val="22"/>
                <w:szCs w:val="22"/>
              </w:rPr>
              <w:t>Всего</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234F8A" w:rsidRDefault="000375EA" w:rsidP="00DA4A3D">
            <w:pPr>
              <w:rPr>
                <w:sz w:val="24"/>
                <w:szCs w:val="24"/>
              </w:rPr>
            </w:pPr>
          </w:p>
          <w:p w:rsidR="00806401" w:rsidRPr="00FE13FE" w:rsidRDefault="000375EA" w:rsidP="00806401">
            <w:pPr>
              <w:pStyle w:val="5"/>
              <w:rPr>
                <w:rFonts w:ascii="Times New Roman" w:hAnsi="Times New Roman"/>
                <w:color w:val="auto"/>
                <w:sz w:val="24"/>
                <w:szCs w:val="24"/>
              </w:rPr>
            </w:pPr>
            <w:r w:rsidRPr="00FE13FE">
              <w:rPr>
                <w:rFonts w:ascii="Times New Roman" w:hAnsi="Times New Roman"/>
                <w:color w:val="auto"/>
                <w:sz w:val="24"/>
                <w:szCs w:val="24"/>
              </w:rPr>
              <w:t>Тема 1</w:t>
            </w:r>
            <w:r w:rsidR="00535BC2" w:rsidRPr="00FE13FE">
              <w:rPr>
                <w:rFonts w:ascii="Times New Roman" w:hAnsi="Times New Roman"/>
                <w:color w:val="auto"/>
                <w:sz w:val="24"/>
                <w:szCs w:val="24"/>
              </w:rPr>
              <w:t xml:space="preserve">. </w:t>
            </w:r>
            <w:r w:rsidR="005F13DF" w:rsidRPr="00FE13FE">
              <w:rPr>
                <w:rFonts w:ascii="Times New Roman" w:hAnsi="Times New Roman"/>
                <w:color w:val="auto"/>
                <w:sz w:val="24"/>
                <w:szCs w:val="24"/>
              </w:rPr>
              <w:t>История вожатского дела</w:t>
            </w:r>
          </w:p>
          <w:p w:rsidR="000375EA" w:rsidRPr="00234F8A"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806401" w:rsidP="00DA4A3D">
            <w:pPr>
              <w:jc w:val="center"/>
              <w:rPr>
                <w:color w:val="000000"/>
                <w:sz w:val="24"/>
                <w:szCs w:val="24"/>
              </w:rPr>
            </w:pPr>
            <w:r w:rsidRPr="00234F8A">
              <w:rPr>
                <w:i/>
                <w:iCs/>
                <w:sz w:val="24"/>
                <w:szCs w:val="24"/>
              </w:rPr>
              <w:t> </w:t>
            </w:r>
            <w:r w:rsidR="00F418CC"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12</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806401" w:rsidP="00DA4A3D">
            <w:pPr>
              <w:jc w:val="center"/>
              <w:rPr>
                <w:i/>
                <w:iCs/>
                <w:sz w:val="24"/>
                <w:szCs w:val="24"/>
              </w:rPr>
            </w:pPr>
            <w:r w:rsidRPr="00234F8A">
              <w:rPr>
                <w:i/>
                <w:iCs/>
                <w:sz w:val="24"/>
                <w:szCs w:val="24"/>
              </w:rPr>
              <w:t> </w:t>
            </w:r>
            <w:r w:rsidR="00E470F4"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sz w:val="24"/>
                <w:szCs w:val="24"/>
              </w:rPr>
            </w:pPr>
            <w:r w:rsidRPr="00234F8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b/>
                <w:bCs/>
                <w:i/>
                <w:iCs/>
                <w:sz w:val="24"/>
                <w:szCs w:val="24"/>
              </w:rPr>
            </w:pP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FE13FE" w:rsidRDefault="000375EA" w:rsidP="00806401">
            <w:pPr>
              <w:pStyle w:val="5"/>
              <w:rPr>
                <w:rFonts w:ascii="Times New Roman" w:hAnsi="Times New Roman"/>
                <w:color w:val="auto"/>
                <w:sz w:val="24"/>
                <w:szCs w:val="24"/>
              </w:rPr>
            </w:pPr>
            <w:r w:rsidRPr="00FE13FE">
              <w:rPr>
                <w:rFonts w:ascii="Times New Roman" w:hAnsi="Times New Roman"/>
                <w:color w:val="auto"/>
                <w:sz w:val="24"/>
                <w:szCs w:val="24"/>
              </w:rPr>
              <w:t xml:space="preserve">Тема 2. </w:t>
            </w:r>
            <w:r w:rsidR="005F13DF" w:rsidRPr="00FE13FE">
              <w:rPr>
                <w:rFonts w:ascii="Times New Roman" w:hAnsi="Times New Roman"/>
                <w:bCs/>
                <w:color w:val="auto"/>
                <w:sz w:val="24"/>
                <w:szCs w:val="24"/>
              </w:rPr>
              <w:t>Нормативно-правовые основы вожатской деятельности</w:t>
            </w:r>
          </w:p>
          <w:p w:rsidR="000375EA" w:rsidRPr="00234F8A"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10</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6B4724" w:rsidP="00DA4A3D">
            <w:pPr>
              <w:jc w:val="center"/>
              <w:rPr>
                <w:i/>
                <w:iCs/>
                <w:sz w:val="24"/>
                <w:szCs w:val="24"/>
              </w:rPr>
            </w:pPr>
            <w:r w:rsidRPr="00234F8A">
              <w:rPr>
                <w:i/>
                <w:iCs/>
                <w:sz w:val="24"/>
                <w:szCs w:val="24"/>
              </w:rPr>
              <w:t> </w:t>
            </w:r>
            <w:r w:rsidR="00E470F4"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sz w:val="24"/>
                <w:szCs w:val="24"/>
              </w:rPr>
            </w:pPr>
            <w:r w:rsidRPr="00234F8A">
              <w:rPr>
                <w:b/>
                <w:bCs/>
                <w:i/>
                <w:iCs/>
                <w:sz w:val="24"/>
                <w:szCs w:val="24"/>
              </w:rPr>
              <w:t>2</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F13DF" w:rsidRPr="00234F8A" w:rsidRDefault="00A81829" w:rsidP="005F13DF">
            <w:pPr>
              <w:ind w:firstLine="192"/>
              <w:jc w:val="both"/>
              <w:rPr>
                <w:bCs/>
                <w:sz w:val="24"/>
                <w:szCs w:val="24"/>
              </w:rPr>
            </w:pPr>
            <w:r>
              <w:rPr>
                <w:sz w:val="24"/>
                <w:szCs w:val="24"/>
              </w:rPr>
              <w:t>Тема 3</w:t>
            </w:r>
            <w:r w:rsidR="00806401" w:rsidRPr="00234F8A">
              <w:rPr>
                <w:sz w:val="24"/>
                <w:szCs w:val="24"/>
              </w:rPr>
              <w:t xml:space="preserve">. </w:t>
            </w:r>
            <w:r w:rsidR="005F13DF" w:rsidRPr="00234F8A">
              <w:rPr>
                <w:bCs/>
                <w:sz w:val="24"/>
                <w:szCs w:val="24"/>
              </w:rPr>
              <w:t xml:space="preserve">Психолого-педагогические основы вожатской деятельности. </w:t>
            </w:r>
          </w:p>
          <w:p w:rsidR="000375EA" w:rsidRPr="00FE13FE" w:rsidRDefault="000375EA" w:rsidP="005F13DF">
            <w:pPr>
              <w:pStyle w:val="5"/>
              <w:rPr>
                <w:rFonts w:ascii="Times New Roman" w:hAnsi="Times New Roman"/>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4420BD" w:rsidP="00DA4A3D">
            <w:pPr>
              <w:jc w:val="center"/>
              <w:rPr>
                <w:color w:val="000000"/>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16</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6B4724" w:rsidP="00DA4A3D">
            <w:pPr>
              <w:jc w:val="center"/>
              <w:rPr>
                <w:i/>
                <w:iCs/>
                <w:sz w:val="24"/>
                <w:szCs w:val="24"/>
              </w:rPr>
            </w:pPr>
            <w:r w:rsidRPr="00234F8A">
              <w:rPr>
                <w:i/>
                <w:iCs/>
                <w:sz w:val="24"/>
                <w:szCs w:val="24"/>
              </w:rPr>
              <w:t> </w:t>
            </w:r>
            <w:r w:rsidR="00E470F4"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sz w:val="24"/>
                <w:szCs w:val="24"/>
              </w:rPr>
            </w:pPr>
            <w:r w:rsidRPr="00234F8A">
              <w:rPr>
                <w:b/>
                <w:bCs/>
                <w:i/>
                <w:iCs/>
                <w:sz w:val="24"/>
                <w:szCs w:val="24"/>
              </w:rPr>
              <w:t>2</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234F8A" w:rsidRDefault="000375EA" w:rsidP="00DA4A3D">
            <w:pPr>
              <w:rPr>
                <w:sz w:val="24"/>
                <w:szCs w:val="24"/>
              </w:rPr>
            </w:pPr>
          </w:p>
          <w:p w:rsidR="005F13DF" w:rsidRPr="00234F8A" w:rsidRDefault="000375EA" w:rsidP="005F13DF">
            <w:pPr>
              <w:ind w:firstLine="192"/>
              <w:jc w:val="both"/>
              <w:rPr>
                <w:bCs/>
                <w:sz w:val="24"/>
                <w:szCs w:val="24"/>
              </w:rPr>
            </w:pPr>
            <w:r w:rsidRPr="00234F8A">
              <w:rPr>
                <w:sz w:val="24"/>
                <w:szCs w:val="24"/>
              </w:rPr>
              <w:t>Тема 4</w:t>
            </w:r>
            <w:r w:rsidR="00A81829">
              <w:rPr>
                <w:sz w:val="24"/>
                <w:szCs w:val="24"/>
              </w:rPr>
              <w:t>.</w:t>
            </w:r>
            <w:r w:rsidRPr="00234F8A">
              <w:rPr>
                <w:sz w:val="24"/>
                <w:szCs w:val="24"/>
              </w:rPr>
              <w:t xml:space="preserve"> </w:t>
            </w:r>
            <w:r w:rsidR="005F13DF" w:rsidRPr="00234F8A">
              <w:rPr>
                <w:bCs/>
                <w:sz w:val="24"/>
                <w:szCs w:val="24"/>
              </w:rPr>
              <w:t xml:space="preserve">Сопровождение деятельности детского общественного объединения. </w:t>
            </w:r>
          </w:p>
          <w:p w:rsidR="000375EA" w:rsidRPr="00234F8A"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4420BD" w:rsidP="00DA4A3D">
            <w:pPr>
              <w:jc w:val="center"/>
              <w:rPr>
                <w:color w:val="000000"/>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16</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sz w:val="24"/>
                <w:szCs w:val="24"/>
              </w:rPr>
            </w:pPr>
            <w:r w:rsidRPr="00234F8A">
              <w:rPr>
                <w:b/>
                <w:bCs/>
                <w:i/>
                <w:iCs/>
                <w:sz w:val="24"/>
                <w:szCs w:val="24"/>
              </w:rPr>
              <w:t>2</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234F8A" w:rsidRDefault="000375EA" w:rsidP="00DA4A3D">
            <w:pPr>
              <w:rPr>
                <w:sz w:val="24"/>
                <w:szCs w:val="24"/>
              </w:rPr>
            </w:pPr>
          </w:p>
          <w:p w:rsidR="005F13DF" w:rsidRPr="00FE13FE" w:rsidRDefault="000375EA" w:rsidP="005F13DF">
            <w:pPr>
              <w:pStyle w:val="5"/>
              <w:rPr>
                <w:rFonts w:ascii="Times New Roman" w:hAnsi="Times New Roman"/>
                <w:color w:val="auto"/>
                <w:sz w:val="24"/>
                <w:szCs w:val="24"/>
              </w:rPr>
            </w:pPr>
            <w:r w:rsidRPr="00FE13FE">
              <w:rPr>
                <w:rFonts w:ascii="Times New Roman" w:hAnsi="Times New Roman"/>
                <w:color w:val="auto"/>
                <w:sz w:val="24"/>
                <w:szCs w:val="24"/>
              </w:rPr>
              <w:t>Тема 5</w:t>
            </w:r>
            <w:r w:rsidR="00DD4882" w:rsidRPr="00FE13FE">
              <w:rPr>
                <w:rFonts w:ascii="Times New Roman" w:hAnsi="Times New Roman"/>
                <w:color w:val="auto"/>
                <w:sz w:val="24"/>
                <w:szCs w:val="24"/>
              </w:rPr>
              <w:t>.</w:t>
            </w:r>
            <w:r w:rsidR="005F13DF" w:rsidRPr="00FE13FE">
              <w:rPr>
                <w:rFonts w:ascii="Times New Roman" w:hAnsi="Times New Roman"/>
                <w:bCs/>
                <w:color w:val="auto"/>
                <w:sz w:val="24"/>
                <w:szCs w:val="24"/>
              </w:rPr>
              <w:t>Организация жизнедеятельности временного детского коллектива</w:t>
            </w:r>
          </w:p>
          <w:p w:rsidR="000375EA" w:rsidRPr="00234F8A"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4420BD" w:rsidP="00DA4A3D">
            <w:pPr>
              <w:jc w:val="center"/>
              <w:rPr>
                <w:color w:val="000000"/>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14</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6B4724" w:rsidP="00DA4A3D">
            <w:pPr>
              <w:jc w:val="center"/>
              <w:rPr>
                <w:i/>
                <w:iCs/>
                <w:sz w:val="24"/>
                <w:szCs w:val="24"/>
              </w:rPr>
            </w:pPr>
            <w:r w:rsidRPr="00234F8A">
              <w:rPr>
                <w:i/>
                <w:iCs/>
                <w:sz w:val="24"/>
                <w:szCs w:val="24"/>
              </w:rPr>
              <w:t> </w:t>
            </w:r>
            <w:r w:rsidR="00E470F4"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sz w:val="24"/>
                <w:szCs w:val="24"/>
              </w:rPr>
            </w:pPr>
            <w:r w:rsidRPr="00234F8A">
              <w:rPr>
                <w:b/>
                <w:bCs/>
                <w:i/>
                <w:iCs/>
                <w:sz w:val="24"/>
                <w:szCs w:val="24"/>
              </w:rPr>
              <w:t>2</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234F8A" w:rsidRDefault="000375EA" w:rsidP="00DA4A3D">
            <w:pPr>
              <w:rPr>
                <w:sz w:val="24"/>
                <w:szCs w:val="24"/>
              </w:rPr>
            </w:pPr>
          </w:p>
          <w:p w:rsidR="000375EA" w:rsidRPr="00234F8A" w:rsidRDefault="000375EA" w:rsidP="00DA4A3D">
            <w:pPr>
              <w:rPr>
                <w:sz w:val="24"/>
                <w:szCs w:val="24"/>
              </w:rPr>
            </w:pPr>
            <w:r w:rsidRPr="00234F8A">
              <w:rPr>
                <w:sz w:val="24"/>
                <w:szCs w:val="24"/>
              </w:rPr>
              <w:t>Тема 6.</w:t>
            </w:r>
            <w:r w:rsidR="005F13DF" w:rsidRPr="00234F8A">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color w:val="000000"/>
                <w:sz w:val="24"/>
                <w:szCs w:val="24"/>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6B4724" w:rsidP="00DA4A3D">
            <w:pPr>
              <w:jc w:val="center"/>
              <w:rPr>
                <w:color w:val="000000"/>
                <w:sz w:val="24"/>
                <w:szCs w:val="24"/>
              </w:rPr>
            </w:pPr>
            <w:r w:rsidRPr="00234F8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b/>
                <w:bCs/>
                <w:color w:val="000000"/>
                <w:sz w:val="24"/>
                <w:szCs w:val="24"/>
              </w:rPr>
            </w:pPr>
            <w:r w:rsidRPr="00234F8A">
              <w:rPr>
                <w:b/>
                <w:bCs/>
                <w:color w:val="000000"/>
                <w:sz w:val="24"/>
                <w:szCs w:val="24"/>
              </w:rPr>
              <w:t>16</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p w:rsidR="000375EA" w:rsidRPr="00234F8A" w:rsidRDefault="000375EA" w:rsidP="00DA4A3D">
            <w:pPr>
              <w:widowControl/>
              <w:autoSpaceDE/>
              <w:autoSpaceDN/>
              <w:adjustRightInd/>
              <w:jc w:val="both"/>
              <w:rPr>
                <w:color w:val="000000"/>
                <w:sz w:val="22"/>
                <w:szCs w:val="22"/>
              </w:rPr>
            </w:pPr>
          </w:p>
          <w:p w:rsidR="000375EA" w:rsidRPr="00234F8A" w:rsidRDefault="000375EA" w:rsidP="00DA4A3D">
            <w:pPr>
              <w:widowControl/>
              <w:autoSpaceDE/>
              <w:autoSpaceDN/>
              <w:adjustRightInd/>
              <w:jc w:val="both"/>
              <w:rPr>
                <w:color w:val="000000"/>
                <w:sz w:val="22"/>
                <w:szCs w:val="22"/>
              </w:rPr>
            </w:pPr>
          </w:p>
          <w:p w:rsidR="000375EA" w:rsidRPr="00234F8A"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E470F4" w:rsidP="00DA4A3D">
            <w:pPr>
              <w:jc w:val="center"/>
              <w:rPr>
                <w:i/>
                <w:iCs/>
                <w:sz w:val="24"/>
                <w:szCs w:val="24"/>
              </w:rPr>
            </w:pPr>
            <w:r w:rsidRPr="00234F8A">
              <w:rPr>
                <w:i/>
                <w:iCs/>
                <w:sz w:val="24"/>
                <w:szCs w:val="24"/>
              </w:rPr>
              <w:t> 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r w:rsidR="00E470F4"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sz w:val="24"/>
                <w:szCs w:val="24"/>
              </w:rPr>
            </w:pPr>
            <w:r w:rsidRPr="00234F8A">
              <w:rPr>
                <w:b/>
                <w:bCs/>
                <w:i/>
                <w:iCs/>
                <w:sz w:val="24"/>
                <w:szCs w:val="24"/>
              </w:rPr>
              <w:t>6</w:t>
            </w:r>
          </w:p>
        </w:tc>
      </w:tr>
      <w:tr w:rsidR="000375EA" w:rsidRPr="00234F8A" w:rsidTr="006B4724">
        <w:trPr>
          <w:trHeight w:val="510"/>
          <w:jc w:val="center"/>
        </w:trPr>
        <w:tc>
          <w:tcPr>
            <w:tcW w:w="5580" w:type="dxa"/>
            <w:vMerge w:val="restart"/>
            <w:tcBorders>
              <w:left w:val="single" w:sz="8" w:space="0" w:color="auto"/>
              <w:right w:val="single" w:sz="8" w:space="0" w:color="auto"/>
            </w:tcBorders>
            <w:vAlign w:val="center"/>
          </w:tcPr>
          <w:p w:rsidR="000375EA" w:rsidRPr="00234F8A" w:rsidRDefault="000375EA" w:rsidP="006B4724">
            <w:pPr>
              <w:rPr>
                <w:sz w:val="24"/>
                <w:szCs w:val="24"/>
              </w:rPr>
            </w:pPr>
            <w:r w:rsidRPr="00234F8A">
              <w:rPr>
                <w:sz w:val="24"/>
                <w:szCs w:val="24"/>
              </w:rPr>
              <w:t xml:space="preserve">Тема 7. </w:t>
            </w:r>
            <w:r w:rsidR="00814B61" w:rsidRPr="00234F8A">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806401">
            <w:pPr>
              <w:rPr>
                <w:color w:val="000000"/>
                <w:sz w:val="24"/>
                <w:szCs w:val="24"/>
              </w:rPr>
            </w:pPr>
            <w:r w:rsidRPr="00234F8A">
              <w:rPr>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4420BD" w:rsidP="00DA4A3D">
            <w:pPr>
              <w:jc w:val="center"/>
              <w:rPr>
                <w:color w:val="000000"/>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F418CC" w:rsidP="00DA4A3D">
            <w:pPr>
              <w:jc w:val="center"/>
              <w:rPr>
                <w:color w:val="000000"/>
                <w:sz w:val="24"/>
                <w:szCs w:val="24"/>
              </w:rPr>
            </w:pPr>
            <w:r w:rsidRPr="00234F8A">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color w:val="000000"/>
                <w:sz w:val="24"/>
                <w:szCs w:val="24"/>
              </w:rPr>
            </w:pPr>
            <w:r w:rsidRPr="00234F8A">
              <w:rPr>
                <w:b/>
                <w:bCs/>
                <w:color w:val="000000"/>
                <w:sz w:val="24"/>
                <w:szCs w:val="24"/>
              </w:rPr>
              <w:t>14</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r w:rsidR="00E470F4"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sz w:val="24"/>
                <w:szCs w:val="24"/>
              </w:rPr>
            </w:pPr>
            <w:r w:rsidRPr="00234F8A">
              <w:rPr>
                <w:i/>
                <w:iCs/>
                <w:sz w:val="24"/>
                <w:szCs w:val="24"/>
              </w:rPr>
              <w:t> </w:t>
            </w:r>
            <w:r w:rsidR="00E470F4"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F418CC" w:rsidP="00DA4A3D">
            <w:pPr>
              <w:jc w:val="center"/>
              <w:rPr>
                <w:b/>
                <w:bCs/>
                <w:i/>
                <w:iCs/>
                <w:color w:val="000000"/>
                <w:sz w:val="24"/>
                <w:szCs w:val="24"/>
              </w:rPr>
            </w:pPr>
            <w:r w:rsidRPr="00234F8A">
              <w:rPr>
                <w:b/>
                <w:bCs/>
                <w:i/>
                <w:iCs/>
                <w:color w:val="000000"/>
                <w:sz w:val="24"/>
                <w:szCs w:val="24"/>
              </w:rPr>
              <w:t>4</w:t>
            </w:r>
          </w:p>
        </w:tc>
      </w:tr>
      <w:tr w:rsidR="00806401" w:rsidRPr="00234F8A" w:rsidTr="006B4724">
        <w:trPr>
          <w:trHeight w:val="510"/>
          <w:jc w:val="center"/>
        </w:trPr>
        <w:tc>
          <w:tcPr>
            <w:tcW w:w="5580" w:type="dxa"/>
            <w:vMerge w:val="restart"/>
            <w:tcBorders>
              <w:left w:val="single" w:sz="8" w:space="0" w:color="auto"/>
              <w:right w:val="single" w:sz="8" w:space="0" w:color="auto"/>
            </w:tcBorders>
            <w:vAlign w:val="center"/>
          </w:tcPr>
          <w:p w:rsidR="006B4724" w:rsidRPr="00FE13FE" w:rsidRDefault="006B4724" w:rsidP="006B4724">
            <w:pPr>
              <w:pStyle w:val="5"/>
              <w:rPr>
                <w:rFonts w:ascii="Times New Roman" w:hAnsi="Times New Roman"/>
                <w:color w:val="auto"/>
                <w:sz w:val="24"/>
                <w:szCs w:val="24"/>
              </w:rPr>
            </w:pPr>
            <w:r w:rsidRPr="00FE13FE">
              <w:rPr>
                <w:rFonts w:ascii="Times New Roman" w:hAnsi="Times New Roman"/>
                <w:color w:val="auto"/>
                <w:sz w:val="24"/>
                <w:szCs w:val="24"/>
              </w:rPr>
              <w:t xml:space="preserve">Тема  8. </w:t>
            </w:r>
            <w:r w:rsidR="005F13DF" w:rsidRPr="00FE13FE">
              <w:rPr>
                <w:rFonts w:ascii="Times New Roman" w:hAnsi="Times New Roman"/>
                <w:bCs/>
                <w:color w:val="auto"/>
                <w:sz w:val="24"/>
                <w:szCs w:val="24"/>
              </w:rPr>
              <w:t>Профессиональная этика и культура вожатого</w:t>
            </w:r>
          </w:p>
          <w:p w:rsidR="00806401" w:rsidRPr="00234F8A"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234F8A" w:rsidRDefault="00806401" w:rsidP="00E245D1">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F418CC" w:rsidP="00DA4A3D">
            <w:pPr>
              <w:jc w:val="center"/>
              <w:rPr>
                <w:i/>
                <w:iCs/>
                <w:sz w:val="24"/>
                <w:szCs w:val="24"/>
              </w:rPr>
            </w:pPr>
            <w:r w:rsidRPr="00234F8A">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4420BD" w:rsidP="00DA4A3D">
            <w:pPr>
              <w:jc w:val="center"/>
              <w:rPr>
                <w:i/>
                <w:iCs/>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234F8A" w:rsidRDefault="00F418CC" w:rsidP="00DA4A3D">
            <w:pPr>
              <w:jc w:val="center"/>
              <w:rPr>
                <w:i/>
                <w:iCs/>
                <w:color w:val="000000"/>
                <w:sz w:val="24"/>
                <w:szCs w:val="24"/>
              </w:rPr>
            </w:pPr>
            <w:r w:rsidRPr="00234F8A">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F418CC" w:rsidP="00DA4A3D">
            <w:pPr>
              <w:jc w:val="center"/>
              <w:rPr>
                <w:b/>
                <w:bCs/>
                <w:i/>
                <w:iCs/>
                <w:color w:val="000000"/>
                <w:sz w:val="24"/>
                <w:szCs w:val="24"/>
              </w:rPr>
            </w:pPr>
            <w:r w:rsidRPr="00234F8A">
              <w:rPr>
                <w:b/>
                <w:bCs/>
                <w:i/>
                <w:iCs/>
                <w:color w:val="000000"/>
                <w:sz w:val="24"/>
                <w:szCs w:val="24"/>
              </w:rPr>
              <w:t>14</w:t>
            </w:r>
          </w:p>
        </w:tc>
      </w:tr>
      <w:tr w:rsidR="00806401"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234F8A"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234F8A" w:rsidRDefault="00806401" w:rsidP="00E245D1">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E470F4" w:rsidP="00DA4A3D">
            <w:pPr>
              <w:jc w:val="center"/>
              <w:rPr>
                <w:i/>
                <w:iCs/>
                <w:sz w:val="24"/>
                <w:szCs w:val="24"/>
              </w:rPr>
            </w:pPr>
            <w:r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234F8A"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234F8A" w:rsidRDefault="004420BD" w:rsidP="00DA4A3D">
            <w:pPr>
              <w:jc w:val="center"/>
              <w:rPr>
                <w:b/>
                <w:bCs/>
                <w:i/>
                <w:iCs/>
                <w:color w:val="000000"/>
                <w:sz w:val="24"/>
                <w:szCs w:val="24"/>
              </w:rPr>
            </w:pPr>
            <w:r w:rsidRPr="00234F8A">
              <w:rPr>
                <w:b/>
                <w:bCs/>
                <w:i/>
                <w:iCs/>
                <w:color w:val="000000"/>
                <w:sz w:val="24"/>
                <w:szCs w:val="24"/>
              </w:rPr>
              <w:t>2</w:t>
            </w:r>
          </w:p>
        </w:tc>
      </w:tr>
      <w:tr w:rsidR="00E470F4" w:rsidRPr="00234F8A" w:rsidTr="00C54695">
        <w:trPr>
          <w:trHeight w:val="510"/>
          <w:jc w:val="center"/>
        </w:trPr>
        <w:tc>
          <w:tcPr>
            <w:tcW w:w="5580" w:type="dxa"/>
            <w:vMerge w:val="restart"/>
            <w:tcBorders>
              <w:left w:val="single" w:sz="8" w:space="0" w:color="auto"/>
              <w:right w:val="single" w:sz="8" w:space="0" w:color="auto"/>
            </w:tcBorders>
            <w:vAlign w:val="center"/>
          </w:tcPr>
          <w:p w:rsidR="00814B61" w:rsidRPr="00234F8A" w:rsidRDefault="00E470F4" w:rsidP="00A81829">
            <w:pPr>
              <w:rPr>
                <w:bCs/>
                <w:sz w:val="24"/>
                <w:szCs w:val="24"/>
              </w:rPr>
            </w:pPr>
            <w:r w:rsidRPr="00234F8A">
              <w:rPr>
                <w:sz w:val="24"/>
                <w:szCs w:val="24"/>
              </w:rPr>
              <w:t xml:space="preserve">Тема  9. </w:t>
            </w:r>
            <w:r w:rsidR="00814B61" w:rsidRPr="00234F8A">
              <w:rPr>
                <w:bCs/>
                <w:sz w:val="24"/>
                <w:szCs w:val="24"/>
              </w:rPr>
              <w:t>Трудная жизненная ситуация как социально-педагогическая проблема.</w:t>
            </w:r>
          </w:p>
          <w:p w:rsidR="00E470F4" w:rsidRPr="00234F8A" w:rsidRDefault="00E470F4"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234F8A" w:rsidRDefault="00E470F4" w:rsidP="00C54695">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i/>
                <w:iCs/>
                <w:sz w:val="24"/>
                <w:szCs w:val="24"/>
              </w:rPr>
            </w:pPr>
            <w:r w:rsidRPr="00234F8A">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i/>
                <w:iCs/>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234F8A" w:rsidRDefault="00F418CC" w:rsidP="00DA4A3D">
            <w:pPr>
              <w:jc w:val="center"/>
              <w:rPr>
                <w:i/>
                <w:iCs/>
                <w:color w:val="000000"/>
                <w:sz w:val="24"/>
                <w:szCs w:val="24"/>
              </w:rPr>
            </w:pPr>
            <w:r w:rsidRPr="00234F8A">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b/>
                <w:bCs/>
                <w:i/>
                <w:iCs/>
                <w:color w:val="000000"/>
                <w:sz w:val="24"/>
                <w:szCs w:val="24"/>
              </w:rPr>
            </w:pPr>
            <w:r w:rsidRPr="00234F8A">
              <w:rPr>
                <w:b/>
                <w:bCs/>
                <w:i/>
                <w:iCs/>
                <w:color w:val="000000"/>
                <w:sz w:val="24"/>
                <w:szCs w:val="24"/>
              </w:rPr>
              <w:t>16</w:t>
            </w:r>
          </w:p>
        </w:tc>
      </w:tr>
      <w:tr w:rsidR="00E470F4"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234F8A"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234F8A" w:rsidRDefault="00E470F4" w:rsidP="00C54695">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r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r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234F8A"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b/>
                <w:bCs/>
                <w:i/>
                <w:iCs/>
                <w:color w:val="000000"/>
                <w:sz w:val="24"/>
                <w:szCs w:val="24"/>
              </w:rPr>
            </w:pPr>
            <w:r w:rsidRPr="00234F8A">
              <w:rPr>
                <w:b/>
                <w:bCs/>
                <w:i/>
                <w:iCs/>
                <w:color w:val="000000"/>
                <w:sz w:val="24"/>
                <w:szCs w:val="24"/>
              </w:rPr>
              <w:t>4</w:t>
            </w:r>
          </w:p>
        </w:tc>
      </w:tr>
      <w:tr w:rsidR="00E470F4" w:rsidRPr="00234F8A" w:rsidTr="00C54695">
        <w:trPr>
          <w:trHeight w:val="510"/>
          <w:jc w:val="center"/>
        </w:trPr>
        <w:tc>
          <w:tcPr>
            <w:tcW w:w="5580" w:type="dxa"/>
            <w:vMerge w:val="restart"/>
            <w:tcBorders>
              <w:left w:val="single" w:sz="8" w:space="0" w:color="auto"/>
              <w:right w:val="single" w:sz="8" w:space="0" w:color="auto"/>
            </w:tcBorders>
            <w:vAlign w:val="center"/>
          </w:tcPr>
          <w:p w:rsidR="00E470F4" w:rsidRPr="00234F8A" w:rsidRDefault="00E470F4" w:rsidP="00E470F4">
            <w:pPr>
              <w:shd w:val="clear" w:color="auto" w:fill="FFFFFF"/>
              <w:tabs>
                <w:tab w:val="left" w:pos="360"/>
              </w:tabs>
              <w:ind w:left="14"/>
              <w:jc w:val="both"/>
              <w:rPr>
                <w:bCs/>
                <w:sz w:val="24"/>
                <w:szCs w:val="24"/>
              </w:rPr>
            </w:pPr>
            <w:r w:rsidRPr="00234F8A">
              <w:rPr>
                <w:sz w:val="24"/>
                <w:szCs w:val="24"/>
              </w:rPr>
              <w:t xml:space="preserve">Тема 10. </w:t>
            </w:r>
            <w:r w:rsidR="00814B61" w:rsidRPr="00234F8A">
              <w:rPr>
                <w:bCs/>
                <w:sz w:val="24"/>
                <w:szCs w:val="24"/>
              </w:rPr>
              <w:t xml:space="preserve">Сущность и содержание </w:t>
            </w:r>
            <w:r w:rsidR="00814B61" w:rsidRPr="00234F8A">
              <w:rPr>
                <w:sz w:val="24"/>
                <w:szCs w:val="24"/>
              </w:rPr>
              <w:t>социальной реабилитации детей, находящихся в трудной жизненной ситуации</w:t>
            </w:r>
            <w:r w:rsidRPr="00234F8A">
              <w:rPr>
                <w:bCs/>
                <w:sz w:val="24"/>
                <w:szCs w:val="24"/>
              </w:rPr>
              <w:t>.</w:t>
            </w:r>
          </w:p>
          <w:p w:rsidR="00E470F4" w:rsidRPr="00234F8A"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234F8A" w:rsidRDefault="00E470F4" w:rsidP="00C54695">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i/>
                <w:iCs/>
                <w:sz w:val="24"/>
                <w:szCs w:val="24"/>
              </w:rPr>
            </w:pPr>
            <w:r w:rsidRPr="00234F8A">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i/>
                <w:iCs/>
                <w:sz w:val="24"/>
                <w:szCs w:val="24"/>
              </w:rPr>
            </w:pPr>
            <w:r w:rsidRPr="00234F8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234F8A" w:rsidRDefault="00F418CC" w:rsidP="00DA4A3D">
            <w:pPr>
              <w:jc w:val="center"/>
              <w:rPr>
                <w:i/>
                <w:iCs/>
                <w:color w:val="000000"/>
                <w:sz w:val="24"/>
                <w:szCs w:val="24"/>
              </w:rPr>
            </w:pPr>
            <w:r w:rsidRPr="00234F8A">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b/>
                <w:bCs/>
                <w:i/>
                <w:iCs/>
                <w:color w:val="000000"/>
                <w:sz w:val="24"/>
                <w:szCs w:val="24"/>
              </w:rPr>
            </w:pPr>
            <w:r w:rsidRPr="00234F8A">
              <w:rPr>
                <w:b/>
                <w:bCs/>
                <w:i/>
                <w:iCs/>
                <w:color w:val="000000"/>
                <w:sz w:val="24"/>
                <w:szCs w:val="24"/>
              </w:rPr>
              <w:t>16</w:t>
            </w:r>
          </w:p>
        </w:tc>
      </w:tr>
      <w:tr w:rsidR="00E470F4"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234F8A"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234F8A" w:rsidRDefault="00E470F4" w:rsidP="00C54695">
            <w:pPr>
              <w:widowControl/>
              <w:autoSpaceDE/>
              <w:autoSpaceDN/>
              <w:adjustRightInd/>
              <w:jc w:val="both"/>
              <w:rPr>
                <w:color w:val="000000"/>
                <w:sz w:val="22"/>
                <w:szCs w:val="22"/>
              </w:rPr>
            </w:pPr>
            <w:r w:rsidRPr="00234F8A">
              <w:rPr>
                <w:color w:val="000000"/>
                <w:sz w:val="22"/>
                <w:szCs w:val="22"/>
              </w:rPr>
              <w:t>В т.ч. в интер-</w:t>
            </w:r>
            <w:r w:rsidRPr="00234F8A">
              <w:rPr>
                <w:color w:val="000000"/>
                <w:sz w:val="22"/>
                <w:szCs w:val="22"/>
              </w:rPr>
              <w:lastRenderedPageBreak/>
              <w:t>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r w:rsidRPr="00234F8A">
              <w:rPr>
                <w:i/>
                <w:iCs/>
                <w:sz w:val="24"/>
                <w:szCs w:val="24"/>
              </w:rPr>
              <w:lastRenderedPageBreak/>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E470F4" w:rsidP="00DA4A3D">
            <w:pPr>
              <w:jc w:val="center"/>
              <w:rPr>
                <w:i/>
                <w:iCs/>
                <w:sz w:val="24"/>
                <w:szCs w:val="24"/>
              </w:rPr>
            </w:pPr>
            <w:r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234F8A"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Pr="00234F8A" w:rsidRDefault="00F418CC" w:rsidP="00DA4A3D">
            <w:pPr>
              <w:jc w:val="center"/>
              <w:rPr>
                <w:b/>
                <w:bCs/>
                <w:i/>
                <w:iCs/>
                <w:color w:val="000000"/>
                <w:sz w:val="24"/>
                <w:szCs w:val="24"/>
              </w:rPr>
            </w:pPr>
            <w:r w:rsidRPr="00234F8A">
              <w:rPr>
                <w:b/>
                <w:bCs/>
                <w:i/>
                <w:iCs/>
                <w:color w:val="000000"/>
                <w:sz w:val="24"/>
                <w:szCs w:val="24"/>
              </w:rPr>
              <w:t>6</w:t>
            </w:r>
          </w:p>
        </w:tc>
      </w:tr>
      <w:tr w:rsidR="000375EA" w:rsidRPr="00234F8A"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color w:val="000000"/>
                <w:sz w:val="24"/>
                <w:szCs w:val="24"/>
              </w:rPr>
              <w:t>72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jc w:val="center"/>
              <w:rPr>
                <w:color w:val="000000"/>
                <w:sz w:val="24"/>
                <w:szCs w:val="24"/>
              </w:rPr>
            </w:pPr>
            <w:r w:rsidRPr="00234F8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color w:val="000000"/>
                <w:sz w:val="24"/>
                <w:szCs w:val="24"/>
              </w:rPr>
            </w:pPr>
            <w:r w:rsidRPr="00234F8A">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E470F4" w:rsidP="00DA4A3D">
            <w:pPr>
              <w:jc w:val="center"/>
              <w:rPr>
                <w:b/>
                <w:bCs/>
                <w:color w:val="000000"/>
                <w:sz w:val="24"/>
                <w:szCs w:val="24"/>
              </w:rPr>
            </w:pPr>
            <w:r w:rsidRPr="00234F8A">
              <w:rPr>
                <w:b/>
                <w:bCs/>
                <w:color w:val="000000"/>
                <w:sz w:val="24"/>
                <w:szCs w:val="24"/>
              </w:rPr>
              <w:t>144</w:t>
            </w:r>
          </w:p>
        </w:tc>
      </w:tr>
      <w:tr w:rsidR="000375EA" w:rsidRPr="00234F8A"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234F8A"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E470F4" w:rsidP="00DA4A3D">
            <w:pPr>
              <w:jc w:val="center"/>
              <w:rPr>
                <w:i/>
                <w:iCs/>
                <w:color w:val="000000"/>
                <w:sz w:val="24"/>
                <w:szCs w:val="24"/>
              </w:rPr>
            </w:pPr>
            <w:r w:rsidRPr="00234F8A">
              <w:rPr>
                <w:i/>
                <w:iCs/>
                <w:color w:val="000000"/>
                <w:sz w:val="24"/>
                <w:szCs w:val="24"/>
              </w:rPr>
              <w:t>2</w:t>
            </w:r>
            <w:r w:rsidR="00806401" w:rsidRPr="00234F8A">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0375EA" w:rsidP="00DA4A3D">
            <w:pPr>
              <w:jc w:val="center"/>
              <w:rPr>
                <w:i/>
                <w:iCs/>
                <w:color w:val="000000"/>
                <w:sz w:val="24"/>
                <w:szCs w:val="24"/>
              </w:rPr>
            </w:pPr>
            <w:r w:rsidRPr="00234F8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E470F4" w:rsidP="00DA4A3D">
            <w:pPr>
              <w:jc w:val="center"/>
              <w:rPr>
                <w:i/>
                <w:iCs/>
                <w:color w:val="000000"/>
                <w:sz w:val="24"/>
                <w:szCs w:val="24"/>
              </w:rPr>
            </w:pPr>
            <w:r w:rsidRPr="00234F8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E470F4" w:rsidP="00DA4A3D">
            <w:pPr>
              <w:jc w:val="center"/>
              <w:rPr>
                <w:b/>
                <w:bCs/>
                <w:i/>
                <w:iCs/>
                <w:color w:val="000000"/>
                <w:sz w:val="24"/>
                <w:szCs w:val="24"/>
              </w:rPr>
            </w:pPr>
            <w:r w:rsidRPr="00234F8A">
              <w:rPr>
                <w:b/>
                <w:bCs/>
                <w:i/>
                <w:iCs/>
                <w:color w:val="000000"/>
                <w:sz w:val="24"/>
                <w:szCs w:val="24"/>
              </w:rPr>
              <w:t>32</w:t>
            </w:r>
          </w:p>
        </w:tc>
      </w:tr>
      <w:tr w:rsidR="000375EA" w:rsidRPr="00234F8A"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234F8A" w:rsidRDefault="00E309F8" w:rsidP="00DA4A3D">
            <w:pPr>
              <w:widowControl/>
              <w:autoSpaceDE/>
              <w:autoSpaceDN/>
              <w:adjustRightInd/>
              <w:jc w:val="both"/>
              <w:rPr>
                <w:sz w:val="22"/>
                <w:szCs w:val="22"/>
              </w:rPr>
            </w:pPr>
            <w:r w:rsidRPr="00234F8A">
              <w:rPr>
                <w:sz w:val="22"/>
                <w:szCs w:val="22"/>
              </w:rPr>
              <w:t>Контроль (зачет</w:t>
            </w:r>
            <w:r w:rsidR="000375EA" w:rsidRPr="00234F8A">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234F8A" w:rsidRDefault="000375EA" w:rsidP="00DA4A3D">
            <w:pPr>
              <w:widowControl/>
              <w:autoSpaceDE/>
              <w:autoSpaceDN/>
              <w:adjustRightInd/>
              <w:jc w:val="center"/>
              <w:rPr>
                <w:b/>
                <w:bCs/>
                <w:sz w:val="22"/>
                <w:szCs w:val="22"/>
              </w:rPr>
            </w:pPr>
          </w:p>
        </w:tc>
      </w:tr>
      <w:tr w:rsidR="000375EA" w:rsidRPr="00234F8A"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234F8A" w:rsidRDefault="000375EA" w:rsidP="00DA4A3D">
            <w:pPr>
              <w:widowControl/>
              <w:autoSpaceDE/>
              <w:autoSpaceDN/>
              <w:adjustRightInd/>
              <w:jc w:val="both"/>
              <w:rPr>
                <w:sz w:val="22"/>
                <w:szCs w:val="22"/>
              </w:rPr>
            </w:pPr>
            <w:r w:rsidRPr="00234F8A">
              <w:rPr>
                <w:sz w:val="22"/>
                <w:szCs w:val="22"/>
              </w:rPr>
              <w:t xml:space="preserve">Итого с </w:t>
            </w:r>
            <w:r w:rsidR="00E309F8" w:rsidRPr="00234F8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234F8A" w:rsidRDefault="000375EA" w:rsidP="00DA4A3D">
            <w:pPr>
              <w:widowControl/>
              <w:autoSpaceDE/>
              <w:autoSpaceDN/>
              <w:adjustRightInd/>
              <w:jc w:val="both"/>
              <w:rPr>
                <w:color w:val="000000"/>
                <w:sz w:val="22"/>
                <w:szCs w:val="22"/>
              </w:rPr>
            </w:pPr>
            <w:r w:rsidRPr="00234F8A">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234F8A"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234F8A" w:rsidRDefault="00E470F4" w:rsidP="00DA4A3D">
            <w:pPr>
              <w:widowControl/>
              <w:autoSpaceDE/>
              <w:autoSpaceDN/>
              <w:adjustRightInd/>
              <w:jc w:val="center"/>
              <w:rPr>
                <w:b/>
                <w:bCs/>
                <w:sz w:val="22"/>
                <w:szCs w:val="22"/>
              </w:rPr>
            </w:pPr>
            <w:r w:rsidRPr="00234F8A">
              <w:rPr>
                <w:b/>
                <w:bCs/>
                <w:sz w:val="22"/>
                <w:szCs w:val="22"/>
              </w:rPr>
              <w:t>144</w:t>
            </w:r>
          </w:p>
        </w:tc>
      </w:tr>
    </w:tbl>
    <w:p w:rsidR="000375EA" w:rsidRPr="00234F8A" w:rsidRDefault="000375EA" w:rsidP="000375EA">
      <w:pPr>
        <w:tabs>
          <w:tab w:val="left" w:pos="900"/>
        </w:tabs>
        <w:jc w:val="both"/>
        <w:rPr>
          <w:b/>
          <w:color w:val="000000"/>
          <w:sz w:val="24"/>
          <w:szCs w:val="24"/>
        </w:rPr>
      </w:pPr>
    </w:p>
    <w:p w:rsidR="000375EA" w:rsidRPr="00234F8A" w:rsidRDefault="000375EA" w:rsidP="000375EA">
      <w:pPr>
        <w:tabs>
          <w:tab w:val="left" w:pos="900"/>
        </w:tabs>
        <w:jc w:val="both"/>
        <w:rPr>
          <w:b/>
          <w:color w:val="000000"/>
          <w:sz w:val="24"/>
          <w:szCs w:val="24"/>
        </w:rPr>
      </w:pPr>
    </w:p>
    <w:p w:rsidR="000375EA" w:rsidRPr="00234F8A" w:rsidRDefault="000375EA" w:rsidP="000375EA">
      <w:pPr>
        <w:tabs>
          <w:tab w:val="left" w:pos="900"/>
        </w:tabs>
        <w:ind w:firstLine="709"/>
        <w:jc w:val="both"/>
        <w:rPr>
          <w:b/>
          <w:color w:val="000000"/>
          <w:sz w:val="24"/>
          <w:szCs w:val="24"/>
        </w:rPr>
      </w:pPr>
      <w:r w:rsidRPr="00234F8A">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420BD" w:rsidRPr="00234F8A" w:rsidTr="00A9761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420BD" w:rsidRPr="00234F8A" w:rsidRDefault="004420BD" w:rsidP="00A97610">
            <w:pPr>
              <w:widowControl/>
              <w:autoSpaceDE/>
              <w:autoSpaceDN/>
              <w:adjustRightInd/>
              <w:jc w:val="both"/>
              <w:rPr>
                <w:b/>
                <w:bCs/>
                <w:sz w:val="22"/>
                <w:szCs w:val="22"/>
              </w:rPr>
            </w:pPr>
            <w:r w:rsidRPr="00234F8A">
              <w:rPr>
                <w:b/>
                <w:bCs/>
                <w:sz w:val="22"/>
                <w:szCs w:val="22"/>
              </w:rPr>
              <w:t>Семестр 4</w:t>
            </w:r>
          </w:p>
        </w:tc>
      </w:tr>
      <w:tr w:rsidR="004420BD" w:rsidRPr="00234F8A"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420BD" w:rsidRPr="00234F8A" w:rsidRDefault="004420BD"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420BD" w:rsidRPr="00234F8A" w:rsidRDefault="004420BD" w:rsidP="00A97610">
            <w:pPr>
              <w:widowControl/>
              <w:autoSpaceDE/>
              <w:autoSpaceDN/>
              <w:adjustRightInd/>
              <w:jc w:val="both"/>
              <w:rPr>
                <w:b/>
                <w:bCs/>
                <w:color w:val="000000"/>
                <w:sz w:val="22"/>
                <w:szCs w:val="22"/>
              </w:rPr>
            </w:pPr>
            <w:r w:rsidRPr="00234F8A">
              <w:rPr>
                <w:b/>
                <w:bCs/>
                <w:color w:val="000000"/>
                <w:sz w:val="22"/>
                <w:szCs w:val="22"/>
              </w:rPr>
              <w:t>Всего</w:t>
            </w:r>
          </w:p>
        </w:tc>
      </w:tr>
      <w:tr w:rsidR="00814B61" w:rsidRPr="00234F8A"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234F8A" w:rsidRDefault="00814B61" w:rsidP="00814B61">
            <w:pPr>
              <w:rPr>
                <w:sz w:val="24"/>
                <w:szCs w:val="24"/>
              </w:rPr>
            </w:pPr>
          </w:p>
          <w:p w:rsidR="00814B61" w:rsidRPr="00FE13FE" w:rsidRDefault="00814B61" w:rsidP="00814B61">
            <w:pPr>
              <w:pStyle w:val="5"/>
              <w:rPr>
                <w:rFonts w:ascii="Times New Roman" w:hAnsi="Times New Roman"/>
                <w:color w:val="auto"/>
                <w:sz w:val="24"/>
                <w:szCs w:val="24"/>
              </w:rPr>
            </w:pPr>
            <w:r w:rsidRPr="00FE13FE">
              <w:rPr>
                <w:rFonts w:ascii="Times New Roman" w:hAnsi="Times New Roman"/>
                <w:color w:val="auto"/>
                <w:sz w:val="24"/>
                <w:szCs w:val="24"/>
              </w:rPr>
              <w:t>Тема 1</w:t>
            </w:r>
            <w:r w:rsidR="00234F8A" w:rsidRPr="00FE13FE">
              <w:rPr>
                <w:rFonts w:ascii="Times New Roman" w:hAnsi="Times New Roman"/>
                <w:color w:val="auto"/>
                <w:sz w:val="24"/>
                <w:szCs w:val="24"/>
              </w:rPr>
              <w:t xml:space="preserve">. </w:t>
            </w:r>
            <w:r w:rsidRPr="00FE13FE">
              <w:rPr>
                <w:rFonts w:ascii="Times New Roman" w:hAnsi="Times New Roman"/>
                <w:color w:val="auto"/>
                <w:sz w:val="24"/>
                <w:szCs w:val="24"/>
              </w:rPr>
              <w:t>История вожатского дела</w:t>
            </w:r>
          </w:p>
          <w:p w:rsidR="00814B61" w:rsidRPr="00234F8A"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14</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sz w:val="24"/>
                <w:szCs w:val="24"/>
              </w:rPr>
            </w:pPr>
            <w:r w:rsidRPr="00234F8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p>
        </w:tc>
      </w:tr>
      <w:tr w:rsidR="00814B61" w:rsidRPr="00234F8A"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FE13FE" w:rsidRDefault="00814B61" w:rsidP="00814B61">
            <w:pPr>
              <w:pStyle w:val="5"/>
              <w:rPr>
                <w:rFonts w:ascii="Times New Roman" w:hAnsi="Times New Roman"/>
                <w:color w:val="auto"/>
                <w:sz w:val="24"/>
                <w:szCs w:val="24"/>
              </w:rPr>
            </w:pPr>
            <w:r w:rsidRPr="00FE13FE">
              <w:rPr>
                <w:rFonts w:ascii="Times New Roman" w:hAnsi="Times New Roman"/>
                <w:color w:val="auto"/>
                <w:sz w:val="24"/>
                <w:szCs w:val="24"/>
              </w:rPr>
              <w:t xml:space="preserve">Тема 2. </w:t>
            </w:r>
            <w:r w:rsidRPr="00FE13FE">
              <w:rPr>
                <w:rFonts w:ascii="Times New Roman" w:hAnsi="Times New Roman"/>
                <w:bCs/>
                <w:color w:val="auto"/>
                <w:sz w:val="24"/>
                <w:szCs w:val="24"/>
              </w:rPr>
              <w:t>Нормативно-правовые основы вожатской деятельности</w:t>
            </w:r>
          </w:p>
          <w:p w:rsidR="00814B61" w:rsidRPr="00234F8A"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p>
        </w:tc>
      </w:tr>
      <w:tr w:rsidR="00814B61" w:rsidRPr="00234F8A"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234F8A" w:rsidRDefault="00A81829" w:rsidP="00814B61">
            <w:pPr>
              <w:ind w:firstLine="192"/>
              <w:jc w:val="both"/>
              <w:rPr>
                <w:bCs/>
                <w:sz w:val="24"/>
                <w:szCs w:val="24"/>
              </w:rPr>
            </w:pPr>
            <w:r>
              <w:rPr>
                <w:sz w:val="24"/>
                <w:szCs w:val="24"/>
              </w:rPr>
              <w:t>Тема 3</w:t>
            </w:r>
            <w:r w:rsidR="00814B61" w:rsidRPr="00234F8A">
              <w:rPr>
                <w:sz w:val="24"/>
                <w:szCs w:val="24"/>
              </w:rPr>
              <w:t xml:space="preserve">. </w:t>
            </w:r>
            <w:r w:rsidR="00814B61" w:rsidRPr="00234F8A">
              <w:rPr>
                <w:bCs/>
                <w:sz w:val="24"/>
                <w:szCs w:val="24"/>
              </w:rPr>
              <w:t xml:space="preserve">Психолого-педагогические основы вожатской деятельности. </w:t>
            </w:r>
          </w:p>
          <w:p w:rsidR="00814B61" w:rsidRPr="00FE13FE" w:rsidRDefault="00814B61" w:rsidP="00814B61">
            <w:pPr>
              <w:pStyle w:val="5"/>
              <w:rPr>
                <w:rFonts w:ascii="Times New Roman" w:hAnsi="Times New Roman"/>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p>
        </w:tc>
      </w:tr>
      <w:tr w:rsidR="00814B61" w:rsidRPr="00234F8A"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234F8A" w:rsidRDefault="00814B61" w:rsidP="00814B61">
            <w:pPr>
              <w:rPr>
                <w:sz w:val="24"/>
                <w:szCs w:val="24"/>
              </w:rPr>
            </w:pPr>
          </w:p>
          <w:p w:rsidR="00814B61" w:rsidRPr="00234F8A" w:rsidRDefault="00814B61" w:rsidP="00814B61">
            <w:pPr>
              <w:ind w:firstLine="192"/>
              <w:jc w:val="both"/>
              <w:rPr>
                <w:bCs/>
                <w:sz w:val="24"/>
                <w:szCs w:val="24"/>
              </w:rPr>
            </w:pPr>
            <w:r w:rsidRPr="00234F8A">
              <w:rPr>
                <w:sz w:val="24"/>
                <w:szCs w:val="24"/>
              </w:rPr>
              <w:t>Тема 4</w:t>
            </w:r>
            <w:r w:rsidR="00A81829">
              <w:rPr>
                <w:sz w:val="24"/>
                <w:szCs w:val="24"/>
              </w:rPr>
              <w:t>.</w:t>
            </w:r>
            <w:r w:rsidRPr="00234F8A">
              <w:rPr>
                <w:sz w:val="24"/>
                <w:szCs w:val="24"/>
              </w:rPr>
              <w:t xml:space="preserve"> </w:t>
            </w:r>
            <w:r w:rsidRPr="00234F8A">
              <w:rPr>
                <w:bCs/>
                <w:sz w:val="24"/>
                <w:szCs w:val="24"/>
              </w:rPr>
              <w:t xml:space="preserve">Сопровождение деятельности детского общественного объединения. </w:t>
            </w:r>
          </w:p>
          <w:p w:rsidR="00814B61" w:rsidRPr="00234F8A"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p>
        </w:tc>
      </w:tr>
      <w:tr w:rsidR="00814B61" w:rsidRPr="00234F8A"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234F8A" w:rsidRDefault="00814B61" w:rsidP="00814B61">
            <w:pPr>
              <w:rPr>
                <w:sz w:val="24"/>
                <w:szCs w:val="24"/>
              </w:rPr>
            </w:pPr>
          </w:p>
          <w:p w:rsidR="00814B61" w:rsidRPr="00FE13FE" w:rsidRDefault="00814B61" w:rsidP="00814B61">
            <w:pPr>
              <w:pStyle w:val="5"/>
              <w:rPr>
                <w:rFonts w:ascii="Times New Roman" w:hAnsi="Times New Roman"/>
                <w:color w:val="auto"/>
                <w:sz w:val="24"/>
                <w:szCs w:val="24"/>
              </w:rPr>
            </w:pPr>
            <w:r w:rsidRPr="00FE13FE">
              <w:rPr>
                <w:rFonts w:ascii="Times New Roman" w:hAnsi="Times New Roman"/>
                <w:color w:val="auto"/>
                <w:sz w:val="24"/>
                <w:szCs w:val="24"/>
              </w:rPr>
              <w:t>Тема 5.</w:t>
            </w:r>
            <w:r w:rsidRPr="00FE13FE">
              <w:rPr>
                <w:rFonts w:ascii="Times New Roman" w:hAnsi="Times New Roman"/>
                <w:bCs/>
                <w:color w:val="auto"/>
                <w:sz w:val="24"/>
                <w:szCs w:val="24"/>
              </w:rPr>
              <w:t>Организация жизнедеятельности временного детского коллектива</w:t>
            </w:r>
          </w:p>
          <w:p w:rsidR="00814B61" w:rsidRPr="00234F8A" w:rsidRDefault="00814B61" w:rsidP="00814B6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814B61" w:rsidRPr="00234F8A" w:rsidRDefault="00814B61">
            <w:r w:rsidRPr="00234F8A">
              <w:rPr>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p>
        </w:tc>
      </w:tr>
      <w:tr w:rsidR="00814B61" w:rsidRPr="00234F8A"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14B61" w:rsidRPr="00234F8A" w:rsidRDefault="00814B61" w:rsidP="00814B61">
            <w:pPr>
              <w:rPr>
                <w:sz w:val="24"/>
                <w:szCs w:val="24"/>
              </w:rPr>
            </w:pPr>
          </w:p>
          <w:p w:rsidR="00814B61" w:rsidRPr="00234F8A" w:rsidRDefault="00814B61" w:rsidP="00814B61">
            <w:pPr>
              <w:rPr>
                <w:sz w:val="24"/>
                <w:szCs w:val="24"/>
              </w:rPr>
            </w:pPr>
            <w:r w:rsidRPr="00234F8A">
              <w:rPr>
                <w:sz w:val="24"/>
                <w:szCs w:val="24"/>
              </w:rPr>
              <w:t xml:space="preserve">Тема 6. </w:t>
            </w:r>
            <w:r w:rsidRPr="00234F8A">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4420BD">
            <w:pPr>
              <w:rPr>
                <w:color w:val="000000"/>
                <w:sz w:val="24"/>
                <w:szCs w:val="24"/>
              </w:rPr>
            </w:pPr>
            <w:r w:rsidRPr="00234F8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b/>
                <w:bCs/>
                <w:color w:val="000000"/>
                <w:sz w:val="24"/>
                <w:szCs w:val="24"/>
              </w:rPr>
            </w:pPr>
            <w:r w:rsidRPr="00234F8A">
              <w:rPr>
                <w:b/>
                <w:bCs/>
                <w:color w:val="000000"/>
                <w:sz w:val="24"/>
                <w:szCs w:val="24"/>
              </w:rPr>
              <w:t>18</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p w:rsidR="00814B61" w:rsidRPr="00234F8A" w:rsidRDefault="00814B61" w:rsidP="00A97610">
            <w:pPr>
              <w:widowControl/>
              <w:autoSpaceDE/>
              <w:autoSpaceDN/>
              <w:adjustRightInd/>
              <w:jc w:val="both"/>
              <w:rPr>
                <w:color w:val="000000"/>
                <w:sz w:val="22"/>
                <w:szCs w:val="22"/>
              </w:rPr>
            </w:pPr>
          </w:p>
          <w:p w:rsidR="00814B61" w:rsidRPr="00234F8A" w:rsidRDefault="00814B61" w:rsidP="00A97610">
            <w:pPr>
              <w:widowControl/>
              <w:autoSpaceDE/>
              <w:autoSpaceDN/>
              <w:adjustRightInd/>
              <w:jc w:val="both"/>
              <w:rPr>
                <w:color w:val="000000"/>
                <w:sz w:val="22"/>
                <w:szCs w:val="22"/>
              </w:rPr>
            </w:pPr>
          </w:p>
          <w:p w:rsidR="00814B61" w:rsidRPr="00234F8A" w:rsidRDefault="00814B61"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1 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sz w:val="24"/>
                <w:szCs w:val="24"/>
              </w:rPr>
            </w:pPr>
            <w:r w:rsidRPr="00234F8A">
              <w:rPr>
                <w:b/>
                <w:bCs/>
                <w:i/>
                <w:iCs/>
                <w:sz w:val="24"/>
                <w:szCs w:val="24"/>
              </w:rPr>
              <w:t>2</w:t>
            </w:r>
          </w:p>
        </w:tc>
      </w:tr>
      <w:tr w:rsidR="00814B61" w:rsidRPr="00234F8A" w:rsidTr="00A97610">
        <w:trPr>
          <w:trHeight w:val="510"/>
          <w:jc w:val="center"/>
        </w:trPr>
        <w:tc>
          <w:tcPr>
            <w:tcW w:w="5580" w:type="dxa"/>
            <w:vMerge w:val="restart"/>
            <w:tcBorders>
              <w:left w:val="single" w:sz="8" w:space="0" w:color="auto"/>
              <w:right w:val="single" w:sz="8" w:space="0" w:color="auto"/>
            </w:tcBorders>
            <w:vAlign w:val="center"/>
          </w:tcPr>
          <w:p w:rsidR="00814B61" w:rsidRPr="00234F8A" w:rsidRDefault="00814B61" w:rsidP="00814B61">
            <w:pPr>
              <w:rPr>
                <w:sz w:val="24"/>
                <w:szCs w:val="24"/>
              </w:rPr>
            </w:pPr>
            <w:r w:rsidRPr="00234F8A">
              <w:rPr>
                <w:sz w:val="24"/>
                <w:szCs w:val="24"/>
              </w:rPr>
              <w:t xml:space="preserve">Тема 7. </w:t>
            </w:r>
            <w:r w:rsidRPr="00234F8A">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color w:val="000000"/>
                <w:sz w:val="24"/>
                <w:szCs w:val="24"/>
              </w:rPr>
            </w:pPr>
            <w:r w:rsidRPr="00234F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14B61" w:rsidRPr="00234F8A" w:rsidRDefault="00814B61" w:rsidP="00A97610">
            <w:pPr>
              <w:jc w:val="center"/>
              <w:rPr>
                <w:color w:val="000000"/>
                <w:sz w:val="24"/>
                <w:szCs w:val="24"/>
              </w:rPr>
            </w:pPr>
            <w:r w:rsidRPr="00234F8A">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color w:val="000000"/>
                <w:sz w:val="24"/>
                <w:szCs w:val="24"/>
              </w:rPr>
            </w:pPr>
            <w:r w:rsidRPr="00234F8A">
              <w:rPr>
                <w:b/>
                <w:bCs/>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color w:val="000000"/>
                <w:sz w:val="24"/>
                <w:szCs w:val="24"/>
              </w:rPr>
            </w:pPr>
          </w:p>
        </w:tc>
      </w:tr>
      <w:tr w:rsidR="00814B61" w:rsidRPr="00234F8A" w:rsidTr="00A97610">
        <w:trPr>
          <w:trHeight w:val="510"/>
          <w:jc w:val="center"/>
        </w:trPr>
        <w:tc>
          <w:tcPr>
            <w:tcW w:w="5580" w:type="dxa"/>
            <w:vMerge w:val="restart"/>
            <w:tcBorders>
              <w:left w:val="single" w:sz="8" w:space="0" w:color="auto"/>
              <w:right w:val="single" w:sz="8" w:space="0" w:color="auto"/>
            </w:tcBorders>
            <w:vAlign w:val="center"/>
          </w:tcPr>
          <w:p w:rsidR="00814B61" w:rsidRPr="00FE13FE" w:rsidRDefault="00814B61" w:rsidP="00814B61">
            <w:pPr>
              <w:pStyle w:val="5"/>
              <w:rPr>
                <w:rFonts w:ascii="Times New Roman" w:hAnsi="Times New Roman"/>
                <w:color w:val="auto"/>
                <w:sz w:val="24"/>
                <w:szCs w:val="24"/>
              </w:rPr>
            </w:pPr>
            <w:r w:rsidRPr="00FE13FE">
              <w:rPr>
                <w:rFonts w:ascii="Times New Roman" w:hAnsi="Times New Roman"/>
                <w:color w:val="auto"/>
                <w:sz w:val="24"/>
                <w:szCs w:val="24"/>
              </w:rPr>
              <w:lastRenderedPageBreak/>
              <w:t xml:space="preserve">Тема  8. </w:t>
            </w:r>
            <w:r w:rsidRPr="00FE13FE">
              <w:rPr>
                <w:rFonts w:ascii="Times New Roman" w:hAnsi="Times New Roman"/>
                <w:bCs/>
                <w:color w:val="auto"/>
                <w:sz w:val="24"/>
                <w:szCs w:val="24"/>
              </w:rPr>
              <w:t>Профессиональная этика и культура вожатого</w:t>
            </w:r>
          </w:p>
          <w:p w:rsidR="00814B61" w:rsidRPr="00234F8A"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color w:val="000000"/>
                <w:sz w:val="24"/>
                <w:szCs w:val="24"/>
              </w:rPr>
            </w:pPr>
            <w:r w:rsidRPr="00234F8A">
              <w:rPr>
                <w:b/>
                <w:bCs/>
                <w:i/>
                <w:iCs/>
                <w:color w:val="000000"/>
                <w:sz w:val="24"/>
                <w:szCs w:val="24"/>
              </w:rPr>
              <w:t>12</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color w:val="000000"/>
                <w:sz w:val="24"/>
                <w:szCs w:val="24"/>
              </w:rPr>
            </w:pPr>
          </w:p>
        </w:tc>
      </w:tr>
      <w:tr w:rsidR="00814B61" w:rsidRPr="00234F8A" w:rsidTr="00C54695">
        <w:trPr>
          <w:trHeight w:val="510"/>
          <w:jc w:val="center"/>
        </w:trPr>
        <w:tc>
          <w:tcPr>
            <w:tcW w:w="5580" w:type="dxa"/>
            <w:vMerge w:val="restart"/>
            <w:tcBorders>
              <w:left w:val="single" w:sz="8" w:space="0" w:color="auto"/>
              <w:right w:val="single" w:sz="8" w:space="0" w:color="auto"/>
            </w:tcBorders>
            <w:vAlign w:val="center"/>
          </w:tcPr>
          <w:p w:rsidR="00814B61" w:rsidRPr="00234F8A" w:rsidRDefault="00814B61" w:rsidP="00A81829">
            <w:pPr>
              <w:rPr>
                <w:bCs/>
                <w:sz w:val="24"/>
                <w:szCs w:val="24"/>
              </w:rPr>
            </w:pPr>
            <w:r w:rsidRPr="00234F8A">
              <w:rPr>
                <w:sz w:val="24"/>
                <w:szCs w:val="24"/>
              </w:rPr>
              <w:t xml:space="preserve">Тема  9. </w:t>
            </w:r>
            <w:r w:rsidRPr="00234F8A">
              <w:rPr>
                <w:bCs/>
                <w:sz w:val="24"/>
                <w:szCs w:val="24"/>
              </w:rPr>
              <w:t>Трудная жизненная ситуация как социально-педагогическая проблема.</w:t>
            </w:r>
          </w:p>
          <w:p w:rsidR="00814B61" w:rsidRPr="00234F8A" w:rsidRDefault="00814B61" w:rsidP="00814B61">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C54695">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9B7C47" w:rsidP="00A97610">
            <w:pPr>
              <w:jc w:val="center"/>
              <w:rPr>
                <w:i/>
                <w:iCs/>
                <w:color w:val="000000"/>
                <w:sz w:val="24"/>
                <w:szCs w:val="24"/>
              </w:rPr>
            </w:pPr>
            <w:r w:rsidRPr="00234F8A">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9B7C47" w:rsidP="00A97610">
            <w:pPr>
              <w:jc w:val="center"/>
              <w:rPr>
                <w:b/>
                <w:bCs/>
                <w:i/>
                <w:iCs/>
                <w:color w:val="000000"/>
                <w:sz w:val="24"/>
                <w:szCs w:val="24"/>
              </w:rPr>
            </w:pPr>
            <w:r w:rsidRPr="00234F8A">
              <w:rPr>
                <w:b/>
                <w:bCs/>
                <w:i/>
                <w:iCs/>
                <w:color w:val="000000"/>
                <w:sz w:val="24"/>
                <w:szCs w:val="24"/>
              </w:rPr>
              <w:t>18</w:t>
            </w:r>
          </w:p>
        </w:tc>
      </w:tr>
      <w:tr w:rsidR="00814B61"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814B61" w:rsidRPr="00234F8A" w:rsidRDefault="00814B61"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C54695">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color w:val="000000"/>
                <w:sz w:val="24"/>
                <w:szCs w:val="24"/>
              </w:rPr>
            </w:pPr>
          </w:p>
        </w:tc>
      </w:tr>
      <w:tr w:rsidR="00814B61" w:rsidRPr="00234F8A" w:rsidTr="00C54695">
        <w:trPr>
          <w:trHeight w:val="510"/>
          <w:jc w:val="center"/>
        </w:trPr>
        <w:tc>
          <w:tcPr>
            <w:tcW w:w="5580" w:type="dxa"/>
            <w:vMerge w:val="restart"/>
            <w:tcBorders>
              <w:left w:val="single" w:sz="8" w:space="0" w:color="auto"/>
              <w:right w:val="single" w:sz="8" w:space="0" w:color="auto"/>
            </w:tcBorders>
            <w:vAlign w:val="center"/>
          </w:tcPr>
          <w:p w:rsidR="00814B61" w:rsidRPr="00234F8A" w:rsidRDefault="00814B61" w:rsidP="00814B61">
            <w:pPr>
              <w:shd w:val="clear" w:color="auto" w:fill="FFFFFF"/>
              <w:tabs>
                <w:tab w:val="left" w:pos="360"/>
              </w:tabs>
              <w:ind w:left="14"/>
              <w:jc w:val="both"/>
              <w:rPr>
                <w:bCs/>
                <w:sz w:val="24"/>
                <w:szCs w:val="24"/>
              </w:rPr>
            </w:pPr>
            <w:r w:rsidRPr="00234F8A">
              <w:rPr>
                <w:sz w:val="24"/>
                <w:szCs w:val="24"/>
              </w:rPr>
              <w:t xml:space="preserve">Тема 10. </w:t>
            </w:r>
            <w:r w:rsidRPr="00234F8A">
              <w:rPr>
                <w:bCs/>
                <w:sz w:val="24"/>
                <w:szCs w:val="24"/>
              </w:rPr>
              <w:t xml:space="preserve">Сущность и содержание </w:t>
            </w:r>
            <w:r w:rsidRPr="00234F8A">
              <w:rPr>
                <w:sz w:val="24"/>
                <w:szCs w:val="24"/>
              </w:rPr>
              <w:t>социальной реабилитации детей, находящихся в трудной жизненной ситуации</w:t>
            </w:r>
            <w:r w:rsidRPr="00234F8A">
              <w:rPr>
                <w:bCs/>
                <w:sz w:val="24"/>
                <w:szCs w:val="24"/>
              </w:rPr>
              <w:t>.</w:t>
            </w:r>
          </w:p>
          <w:p w:rsidR="00814B61" w:rsidRPr="00234F8A" w:rsidRDefault="00814B61" w:rsidP="00814B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14B61" w:rsidRPr="00234F8A" w:rsidRDefault="00814B61" w:rsidP="00C54695">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i/>
                <w:iCs/>
                <w:sz w:val="24"/>
                <w:szCs w:val="24"/>
              </w:rPr>
            </w:pPr>
            <w:r w:rsidRPr="00234F8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14B61" w:rsidRPr="00234F8A" w:rsidRDefault="00814B61" w:rsidP="00A97610">
            <w:pPr>
              <w:jc w:val="center"/>
              <w:rPr>
                <w:i/>
                <w:iCs/>
                <w:color w:val="000000"/>
                <w:sz w:val="24"/>
                <w:szCs w:val="24"/>
              </w:rPr>
            </w:pPr>
            <w:r w:rsidRPr="00234F8A">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14B61" w:rsidRPr="00234F8A" w:rsidRDefault="00814B61" w:rsidP="00A97610">
            <w:pPr>
              <w:jc w:val="center"/>
              <w:rPr>
                <w:b/>
                <w:bCs/>
                <w:i/>
                <w:iCs/>
                <w:color w:val="000000"/>
                <w:sz w:val="24"/>
                <w:szCs w:val="24"/>
              </w:rPr>
            </w:pPr>
            <w:r w:rsidRPr="00234F8A">
              <w:rPr>
                <w:b/>
                <w:bCs/>
                <w:i/>
                <w:iCs/>
                <w:color w:val="000000"/>
                <w:sz w:val="24"/>
                <w:szCs w:val="24"/>
              </w:rPr>
              <w:t>18</w:t>
            </w:r>
          </w:p>
        </w:tc>
      </w:tr>
      <w:tr w:rsidR="00925D66"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234F8A"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234F8A" w:rsidRDefault="00925D66" w:rsidP="00C54695">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234F8A" w:rsidRDefault="00925D66" w:rsidP="00A97610">
            <w:pPr>
              <w:jc w:val="center"/>
              <w:rPr>
                <w:i/>
                <w:iCs/>
                <w:sz w:val="24"/>
                <w:szCs w:val="24"/>
              </w:rPr>
            </w:pPr>
            <w:r w:rsidRPr="00234F8A">
              <w:rPr>
                <w:i/>
                <w:iCs/>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234F8A"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234F8A" w:rsidRDefault="00925D66" w:rsidP="00A97610">
            <w:pPr>
              <w:jc w:val="center"/>
              <w:rPr>
                <w:i/>
                <w:iCs/>
                <w:sz w:val="24"/>
                <w:szCs w:val="24"/>
              </w:rPr>
            </w:pPr>
            <w:r w:rsidRPr="00234F8A">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234F8A"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234F8A" w:rsidRDefault="00EA29A6" w:rsidP="00A97610">
            <w:pPr>
              <w:jc w:val="center"/>
              <w:rPr>
                <w:b/>
                <w:bCs/>
                <w:i/>
                <w:iCs/>
                <w:color w:val="000000"/>
                <w:sz w:val="24"/>
                <w:szCs w:val="24"/>
              </w:rPr>
            </w:pPr>
            <w:r w:rsidRPr="00234F8A">
              <w:rPr>
                <w:b/>
                <w:bCs/>
                <w:i/>
                <w:iCs/>
                <w:color w:val="000000"/>
                <w:sz w:val="24"/>
                <w:szCs w:val="24"/>
              </w:rPr>
              <w:t>2</w:t>
            </w:r>
          </w:p>
        </w:tc>
      </w:tr>
      <w:tr w:rsidR="004420BD" w:rsidRPr="00234F8A"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925D66" w:rsidP="00A97610">
            <w:pPr>
              <w:widowControl/>
              <w:autoSpaceDE/>
              <w:autoSpaceDN/>
              <w:adjustRightInd/>
              <w:jc w:val="center"/>
              <w:rPr>
                <w:sz w:val="22"/>
                <w:szCs w:val="22"/>
              </w:rPr>
            </w:pPr>
            <w:r w:rsidRPr="00234F8A">
              <w:rPr>
                <w:sz w:val="22"/>
                <w:szCs w:val="22"/>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4420BD" w:rsidP="00A97610">
            <w:pPr>
              <w:widowControl/>
              <w:autoSpaceDE/>
              <w:autoSpaceDN/>
              <w:adjustRightInd/>
              <w:jc w:val="center"/>
              <w:rPr>
                <w:sz w:val="22"/>
                <w:szCs w:val="22"/>
              </w:rPr>
            </w:pPr>
            <w:r w:rsidRPr="00234F8A">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925D66" w:rsidP="00A97610">
            <w:pPr>
              <w:widowControl/>
              <w:autoSpaceDE/>
              <w:autoSpaceDN/>
              <w:adjustRightInd/>
              <w:jc w:val="center"/>
              <w:rPr>
                <w:sz w:val="22"/>
                <w:szCs w:val="22"/>
              </w:rPr>
            </w:pPr>
            <w:r w:rsidRPr="00234F8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925D66" w:rsidP="00A97610">
            <w:pPr>
              <w:widowControl/>
              <w:autoSpaceDE/>
              <w:autoSpaceDN/>
              <w:adjustRightInd/>
              <w:jc w:val="center"/>
              <w:rPr>
                <w:sz w:val="22"/>
                <w:szCs w:val="22"/>
              </w:rPr>
            </w:pPr>
            <w:r w:rsidRPr="00234F8A">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925D66" w:rsidP="00A97610">
            <w:pPr>
              <w:widowControl/>
              <w:autoSpaceDE/>
              <w:autoSpaceDN/>
              <w:adjustRightInd/>
              <w:jc w:val="center"/>
              <w:rPr>
                <w:b/>
                <w:bCs/>
                <w:sz w:val="22"/>
                <w:szCs w:val="22"/>
              </w:rPr>
            </w:pPr>
            <w:r w:rsidRPr="00234F8A">
              <w:rPr>
                <w:b/>
                <w:bCs/>
                <w:sz w:val="22"/>
                <w:szCs w:val="22"/>
              </w:rPr>
              <w:t>140</w:t>
            </w:r>
          </w:p>
        </w:tc>
      </w:tr>
      <w:tr w:rsidR="004420BD" w:rsidRPr="00234F8A"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4420BD" w:rsidRPr="00234F8A" w:rsidRDefault="004420BD" w:rsidP="00A9761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420BD" w:rsidRPr="00234F8A" w:rsidRDefault="00925D66" w:rsidP="00A97610">
            <w:pPr>
              <w:widowControl/>
              <w:autoSpaceDE/>
              <w:autoSpaceDN/>
              <w:adjustRightInd/>
              <w:jc w:val="center"/>
              <w:rPr>
                <w:sz w:val="22"/>
                <w:szCs w:val="22"/>
              </w:rPr>
            </w:pPr>
            <w:r w:rsidRPr="00234F8A">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420BD" w:rsidRPr="00234F8A" w:rsidRDefault="004420BD" w:rsidP="00A97610">
            <w:pPr>
              <w:widowControl/>
              <w:autoSpaceDE/>
              <w:autoSpaceDN/>
              <w:adjustRightInd/>
              <w:jc w:val="center"/>
              <w:rPr>
                <w:sz w:val="22"/>
                <w:szCs w:val="22"/>
              </w:rPr>
            </w:pPr>
            <w:r w:rsidRPr="00234F8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20BD" w:rsidRPr="00234F8A" w:rsidRDefault="004420BD" w:rsidP="00A97610">
            <w:pPr>
              <w:widowControl/>
              <w:autoSpaceDE/>
              <w:autoSpaceDN/>
              <w:adjustRightInd/>
              <w:jc w:val="center"/>
              <w:rPr>
                <w:sz w:val="22"/>
                <w:szCs w:val="22"/>
              </w:rPr>
            </w:pPr>
            <w:r w:rsidRPr="00234F8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234F8A" w:rsidRDefault="00925D66" w:rsidP="00A97610">
            <w:pPr>
              <w:widowControl/>
              <w:autoSpaceDE/>
              <w:autoSpaceDN/>
              <w:adjustRightInd/>
              <w:jc w:val="center"/>
              <w:rPr>
                <w:bCs/>
                <w:sz w:val="22"/>
                <w:szCs w:val="22"/>
              </w:rPr>
            </w:pPr>
            <w:r w:rsidRPr="00234F8A">
              <w:rPr>
                <w:bCs/>
                <w:sz w:val="22"/>
                <w:szCs w:val="22"/>
              </w:rPr>
              <w:t>4</w:t>
            </w:r>
          </w:p>
        </w:tc>
      </w:tr>
      <w:tr w:rsidR="004420BD" w:rsidRPr="00234F8A"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234F8A" w:rsidRDefault="004420BD" w:rsidP="00A97610">
            <w:pPr>
              <w:widowControl/>
              <w:autoSpaceDE/>
              <w:autoSpaceDN/>
              <w:adjustRightInd/>
              <w:jc w:val="both"/>
              <w:rPr>
                <w:sz w:val="22"/>
                <w:szCs w:val="22"/>
              </w:rPr>
            </w:pPr>
            <w:r w:rsidRPr="00234F8A">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234F8A" w:rsidRDefault="004420BD" w:rsidP="00A97610">
            <w:pPr>
              <w:widowControl/>
              <w:autoSpaceDE/>
              <w:autoSpaceDN/>
              <w:adjustRightInd/>
              <w:jc w:val="center"/>
              <w:rPr>
                <w:b/>
                <w:bCs/>
                <w:sz w:val="22"/>
                <w:szCs w:val="22"/>
              </w:rPr>
            </w:pPr>
            <w:r w:rsidRPr="00234F8A">
              <w:rPr>
                <w:b/>
                <w:bCs/>
                <w:sz w:val="22"/>
                <w:szCs w:val="22"/>
              </w:rPr>
              <w:t>4</w:t>
            </w:r>
          </w:p>
        </w:tc>
      </w:tr>
      <w:tr w:rsidR="004420BD" w:rsidRPr="00234F8A"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234F8A" w:rsidRDefault="004420BD" w:rsidP="00A97610">
            <w:pPr>
              <w:widowControl/>
              <w:autoSpaceDE/>
              <w:autoSpaceDN/>
              <w:adjustRightInd/>
              <w:jc w:val="both"/>
              <w:rPr>
                <w:sz w:val="22"/>
                <w:szCs w:val="22"/>
              </w:rPr>
            </w:pPr>
            <w:r w:rsidRPr="00234F8A">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234F8A" w:rsidRDefault="004420BD" w:rsidP="00A97610">
            <w:pPr>
              <w:widowControl/>
              <w:autoSpaceDE/>
              <w:autoSpaceDN/>
              <w:adjustRightInd/>
              <w:jc w:val="both"/>
              <w:rPr>
                <w:color w:val="000000"/>
                <w:sz w:val="22"/>
                <w:szCs w:val="22"/>
              </w:rPr>
            </w:pPr>
            <w:r w:rsidRPr="00234F8A">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234F8A"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234F8A" w:rsidRDefault="00925D66" w:rsidP="00A97610">
            <w:pPr>
              <w:widowControl/>
              <w:autoSpaceDE/>
              <w:autoSpaceDN/>
              <w:adjustRightInd/>
              <w:jc w:val="center"/>
              <w:rPr>
                <w:b/>
                <w:bCs/>
                <w:sz w:val="22"/>
                <w:szCs w:val="22"/>
              </w:rPr>
            </w:pPr>
            <w:r w:rsidRPr="00234F8A">
              <w:rPr>
                <w:b/>
                <w:bCs/>
                <w:sz w:val="22"/>
                <w:szCs w:val="22"/>
              </w:rPr>
              <w:t>144</w:t>
            </w:r>
          </w:p>
        </w:tc>
      </w:tr>
    </w:tbl>
    <w:p w:rsidR="000375EA" w:rsidRPr="00234F8A" w:rsidRDefault="000375EA" w:rsidP="00224ACB">
      <w:pPr>
        <w:tabs>
          <w:tab w:val="left" w:pos="900"/>
        </w:tabs>
        <w:jc w:val="both"/>
        <w:rPr>
          <w:b/>
          <w:color w:val="000000"/>
          <w:sz w:val="24"/>
          <w:szCs w:val="24"/>
        </w:rPr>
      </w:pPr>
    </w:p>
    <w:p w:rsidR="000375EA" w:rsidRPr="00234F8A" w:rsidRDefault="000375EA" w:rsidP="000375EA">
      <w:pPr>
        <w:ind w:firstLine="709"/>
        <w:jc w:val="both"/>
        <w:rPr>
          <w:b/>
          <w:i/>
          <w:color w:val="000000"/>
          <w:sz w:val="16"/>
          <w:szCs w:val="16"/>
        </w:rPr>
      </w:pPr>
      <w:r w:rsidRPr="00234F8A">
        <w:rPr>
          <w:b/>
          <w:i/>
          <w:color w:val="000000"/>
          <w:sz w:val="16"/>
          <w:szCs w:val="16"/>
        </w:rPr>
        <w:t>* Примечания:</w:t>
      </w:r>
    </w:p>
    <w:p w:rsidR="00E501FA" w:rsidRPr="00234F8A" w:rsidRDefault="00E501FA" w:rsidP="00E501FA">
      <w:pPr>
        <w:ind w:firstLine="709"/>
        <w:jc w:val="both"/>
        <w:rPr>
          <w:b/>
          <w:sz w:val="16"/>
          <w:szCs w:val="16"/>
        </w:rPr>
      </w:pPr>
      <w:r w:rsidRPr="00234F8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3EE0" w:rsidRPr="00234F8A" w:rsidRDefault="00A93EE0" w:rsidP="00A93EE0">
      <w:pPr>
        <w:ind w:firstLine="709"/>
        <w:jc w:val="both"/>
        <w:rPr>
          <w:sz w:val="16"/>
          <w:szCs w:val="16"/>
        </w:rPr>
      </w:pPr>
      <w:r w:rsidRPr="00234F8A">
        <w:rPr>
          <w:sz w:val="16"/>
          <w:szCs w:val="16"/>
        </w:rPr>
        <w:t xml:space="preserve">При разработке образовательной программы высшего образования в части рабочей программы дисциплины  «Теоретические основы подготовки вожатого с детьми находящимися в трудной жизненной ситуации»согласно требованиям </w:t>
      </w:r>
      <w:r w:rsidRPr="00234F8A">
        <w:rPr>
          <w:b/>
          <w:sz w:val="16"/>
          <w:szCs w:val="16"/>
        </w:rPr>
        <w:t>частей 3-5 статьи 13, статьи 30, пункта 3 части 1 статьи 34</w:t>
      </w:r>
      <w:r w:rsidRPr="00234F8A">
        <w:rPr>
          <w:sz w:val="16"/>
          <w:szCs w:val="16"/>
        </w:rPr>
        <w:t xml:space="preserve"> Федерального закона Российской Федерации </w:t>
      </w:r>
      <w:r w:rsidRPr="00234F8A">
        <w:rPr>
          <w:b/>
          <w:sz w:val="16"/>
          <w:szCs w:val="16"/>
        </w:rPr>
        <w:t>от 29.12.2012 № 273-ФЗ</w:t>
      </w:r>
      <w:r w:rsidRPr="00234F8A">
        <w:rPr>
          <w:sz w:val="16"/>
          <w:szCs w:val="16"/>
        </w:rPr>
        <w:t xml:space="preserve"> «Об образовании в Российской Федерации»; </w:t>
      </w:r>
      <w:r w:rsidRPr="00234F8A">
        <w:rPr>
          <w:b/>
          <w:sz w:val="16"/>
          <w:szCs w:val="16"/>
        </w:rPr>
        <w:t>пунктов 16, 38</w:t>
      </w:r>
      <w:r w:rsidRPr="00234F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3EE0" w:rsidRPr="00234F8A" w:rsidRDefault="00A93EE0" w:rsidP="00A93EE0">
      <w:pPr>
        <w:ind w:firstLine="709"/>
        <w:jc w:val="both"/>
        <w:rPr>
          <w:b/>
          <w:sz w:val="16"/>
          <w:szCs w:val="16"/>
        </w:rPr>
      </w:pPr>
      <w:r w:rsidRPr="00234F8A">
        <w:rPr>
          <w:b/>
          <w:sz w:val="16"/>
          <w:szCs w:val="16"/>
        </w:rPr>
        <w:t>б) Для обучающихся с ограниченными возможностями здоровья и инвалидов:</w:t>
      </w:r>
    </w:p>
    <w:p w:rsidR="00A93EE0" w:rsidRPr="00234F8A" w:rsidRDefault="00A93EE0" w:rsidP="00A93EE0">
      <w:pPr>
        <w:ind w:firstLine="709"/>
        <w:jc w:val="both"/>
        <w:rPr>
          <w:sz w:val="16"/>
          <w:szCs w:val="16"/>
        </w:rPr>
      </w:pPr>
      <w:r w:rsidRPr="00234F8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4F8A">
        <w:rPr>
          <w:b/>
          <w:sz w:val="16"/>
          <w:szCs w:val="16"/>
        </w:rPr>
        <w:t>статьи 79</w:t>
      </w:r>
      <w:r w:rsidRPr="00234F8A">
        <w:rPr>
          <w:sz w:val="16"/>
          <w:szCs w:val="16"/>
        </w:rPr>
        <w:t xml:space="preserve"> Федерального закона Российской Федерации </w:t>
      </w:r>
      <w:r w:rsidRPr="00234F8A">
        <w:rPr>
          <w:b/>
          <w:sz w:val="16"/>
          <w:szCs w:val="16"/>
        </w:rPr>
        <w:t>от 29.12.2012 № 273-ФЗ</w:t>
      </w:r>
      <w:r w:rsidRPr="00234F8A">
        <w:rPr>
          <w:sz w:val="16"/>
          <w:szCs w:val="16"/>
        </w:rPr>
        <w:t xml:space="preserve"> «Об образовании в Российской Федерации»; </w:t>
      </w:r>
      <w:r w:rsidRPr="00234F8A">
        <w:rPr>
          <w:b/>
          <w:sz w:val="16"/>
          <w:szCs w:val="16"/>
        </w:rPr>
        <w:t>раздела III</w:t>
      </w:r>
      <w:r w:rsidRPr="00234F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4F8A">
        <w:rPr>
          <w:b/>
          <w:i/>
          <w:sz w:val="16"/>
          <w:szCs w:val="16"/>
        </w:rPr>
        <w:t>при наличии факта зачисления таких обучающихся с учетом конкретных нозологий</w:t>
      </w:r>
      <w:r w:rsidRPr="00234F8A">
        <w:rPr>
          <w:sz w:val="16"/>
          <w:szCs w:val="16"/>
        </w:rPr>
        <w:t>).</w:t>
      </w:r>
    </w:p>
    <w:p w:rsidR="00A93EE0" w:rsidRPr="00234F8A" w:rsidRDefault="00A93EE0" w:rsidP="00A93EE0">
      <w:pPr>
        <w:ind w:firstLine="709"/>
        <w:jc w:val="both"/>
        <w:rPr>
          <w:b/>
          <w:sz w:val="16"/>
          <w:szCs w:val="16"/>
        </w:rPr>
      </w:pPr>
      <w:r w:rsidRPr="00234F8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3EE0" w:rsidRPr="00234F8A" w:rsidRDefault="00A93EE0" w:rsidP="00A93EE0">
      <w:pPr>
        <w:ind w:firstLine="709"/>
        <w:jc w:val="both"/>
        <w:rPr>
          <w:sz w:val="16"/>
          <w:szCs w:val="16"/>
        </w:rPr>
      </w:pPr>
      <w:r w:rsidRPr="00234F8A">
        <w:rPr>
          <w:sz w:val="16"/>
          <w:szCs w:val="16"/>
        </w:rPr>
        <w:t xml:space="preserve">При разработке образовательной программы высшего образования согласно требованиями </w:t>
      </w:r>
      <w:r w:rsidRPr="00234F8A">
        <w:rPr>
          <w:b/>
          <w:sz w:val="16"/>
          <w:szCs w:val="16"/>
        </w:rPr>
        <w:t xml:space="preserve">частей 3-5 статьи 13, статьи 30, пункта 3 части 1 статьи 34 </w:t>
      </w:r>
      <w:r w:rsidRPr="00234F8A">
        <w:rPr>
          <w:sz w:val="16"/>
          <w:szCs w:val="16"/>
        </w:rPr>
        <w:t xml:space="preserve">Федерального закона Российской Федерации </w:t>
      </w:r>
      <w:r w:rsidRPr="00234F8A">
        <w:rPr>
          <w:b/>
          <w:sz w:val="16"/>
          <w:szCs w:val="16"/>
        </w:rPr>
        <w:t>от 29.12.2012 № 273-ФЗ</w:t>
      </w:r>
      <w:r w:rsidRPr="00234F8A">
        <w:rPr>
          <w:sz w:val="16"/>
          <w:szCs w:val="16"/>
        </w:rPr>
        <w:t xml:space="preserve"> «Об образовании в Российской Федерации»; </w:t>
      </w:r>
      <w:r w:rsidRPr="00234F8A">
        <w:rPr>
          <w:b/>
          <w:sz w:val="16"/>
          <w:szCs w:val="16"/>
        </w:rPr>
        <w:t>пункта 20</w:t>
      </w:r>
      <w:r w:rsidRPr="00234F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w:t>
      </w:r>
      <w:r w:rsidRPr="00234F8A">
        <w:rPr>
          <w:sz w:val="16"/>
          <w:szCs w:val="16"/>
        </w:rPr>
        <w:lastRenderedPageBreak/>
        <w:t xml:space="preserve">программы обучающимися, зачисленными для продолжения обучения в соответствии с </w:t>
      </w:r>
      <w:r w:rsidRPr="00234F8A">
        <w:rPr>
          <w:b/>
          <w:sz w:val="16"/>
          <w:szCs w:val="16"/>
        </w:rPr>
        <w:t>частью 5 статьи 5</w:t>
      </w:r>
      <w:r w:rsidRPr="00234F8A">
        <w:rPr>
          <w:sz w:val="16"/>
          <w:szCs w:val="16"/>
        </w:rPr>
        <w:t xml:space="preserve"> Федерального закона </w:t>
      </w:r>
      <w:r w:rsidRPr="00234F8A">
        <w:rPr>
          <w:b/>
          <w:sz w:val="16"/>
          <w:szCs w:val="16"/>
        </w:rPr>
        <w:t>от 05.05.2014 № 84-ФЗ</w:t>
      </w:r>
      <w:r w:rsidRPr="00234F8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3EE0" w:rsidRPr="00234F8A" w:rsidRDefault="00A93EE0" w:rsidP="00A93EE0">
      <w:pPr>
        <w:ind w:firstLine="709"/>
        <w:jc w:val="both"/>
        <w:rPr>
          <w:b/>
          <w:sz w:val="16"/>
          <w:szCs w:val="16"/>
        </w:rPr>
      </w:pPr>
      <w:r w:rsidRPr="00234F8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3EE0" w:rsidRPr="00234F8A" w:rsidRDefault="00A93EE0" w:rsidP="00A93EE0">
      <w:pPr>
        <w:ind w:firstLine="709"/>
        <w:jc w:val="both"/>
        <w:rPr>
          <w:sz w:val="16"/>
          <w:szCs w:val="16"/>
        </w:rPr>
      </w:pPr>
      <w:r w:rsidRPr="00234F8A">
        <w:rPr>
          <w:sz w:val="16"/>
          <w:szCs w:val="16"/>
        </w:rPr>
        <w:t>При разработке образовательной программы высшего образования согласно требованиям</w:t>
      </w:r>
      <w:r w:rsidRPr="00234F8A">
        <w:rPr>
          <w:b/>
          <w:sz w:val="16"/>
          <w:szCs w:val="16"/>
        </w:rPr>
        <w:t>пункта 9 части 1 статьи 33, части 3 статьи 34</w:t>
      </w:r>
      <w:r w:rsidRPr="00234F8A">
        <w:rPr>
          <w:sz w:val="16"/>
          <w:szCs w:val="16"/>
        </w:rPr>
        <w:t xml:space="preserve"> Федерального закона Российской Федерации </w:t>
      </w:r>
      <w:r w:rsidRPr="00234F8A">
        <w:rPr>
          <w:b/>
          <w:sz w:val="16"/>
          <w:szCs w:val="16"/>
        </w:rPr>
        <w:t>от 29.12.2012 № 273-ФЗ</w:t>
      </w:r>
      <w:r w:rsidRPr="00234F8A">
        <w:rPr>
          <w:sz w:val="16"/>
          <w:szCs w:val="16"/>
        </w:rPr>
        <w:t xml:space="preserve"> «Об образовании в Российской Федерации»; </w:t>
      </w:r>
      <w:r w:rsidRPr="00234F8A">
        <w:rPr>
          <w:b/>
          <w:sz w:val="16"/>
          <w:szCs w:val="16"/>
        </w:rPr>
        <w:t>пункта 43</w:t>
      </w:r>
      <w:r w:rsidRPr="00234F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Pr="00234F8A" w:rsidRDefault="000375EA" w:rsidP="00224ACB">
      <w:pPr>
        <w:tabs>
          <w:tab w:val="left" w:pos="900"/>
        </w:tabs>
        <w:jc w:val="both"/>
        <w:rPr>
          <w:b/>
          <w:color w:val="000000"/>
          <w:sz w:val="24"/>
          <w:szCs w:val="24"/>
        </w:rPr>
      </w:pPr>
    </w:p>
    <w:p w:rsidR="00806401" w:rsidRPr="00234F8A" w:rsidRDefault="00806401" w:rsidP="00806401">
      <w:pPr>
        <w:tabs>
          <w:tab w:val="left" w:pos="900"/>
        </w:tabs>
        <w:ind w:firstLine="709"/>
        <w:jc w:val="both"/>
        <w:rPr>
          <w:b/>
          <w:color w:val="000000"/>
          <w:sz w:val="24"/>
          <w:szCs w:val="24"/>
        </w:rPr>
      </w:pPr>
      <w:r w:rsidRPr="00234F8A">
        <w:rPr>
          <w:b/>
          <w:color w:val="000000"/>
          <w:sz w:val="24"/>
          <w:szCs w:val="24"/>
        </w:rPr>
        <w:t>5.3 Содержание дисциплины</w:t>
      </w:r>
    </w:p>
    <w:p w:rsidR="00806401" w:rsidRPr="00234F8A" w:rsidRDefault="000375EA" w:rsidP="00806401">
      <w:pPr>
        <w:tabs>
          <w:tab w:val="left" w:pos="900"/>
        </w:tabs>
        <w:ind w:firstLine="709"/>
        <w:jc w:val="both"/>
        <w:rPr>
          <w:b/>
          <w:sz w:val="24"/>
          <w:szCs w:val="24"/>
        </w:rPr>
      </w:pPr>
      <w:r w:rsidRPr="00234F8A">
        <w:rPr>
          <w:b/>
          <w:sz w:val="24"/>
          <w:szCs w:val="24"/>
        </w:rPr>
        <w:t xml:space="preserve">Тема № </w:t>
      </w:r>
      <w:r w:rsidR="00806401" w:rsidRPr="00234F8A">
        <w:rPr>
          <w:b/>
          <w:sz w:val="24"/>
          <w:szCs w:val="24"/>
        </w:rPr>
        <w:t xml:space="preserve">1. </w:t>
      </w:r>
      <w:r w:rsidR="00EA29A6" w:rsidRPr="00234F8A">
        <w:rPr>
          <w:b/>
          <w:sz w:val="24"/>
          <w:szCs w:val="24"/>
        </w:rPr>
        <w:t>История вожатского дела</w:t>
      </w:r>
    </w:p>
    <w:p w:rsidR="00EA29A6" w:rsidRPr="00234F8A" w:rsidRDefault="00EA29A6" w:rsidP="003149E4">
      <w:pPr>
        <w:ind w:firstLine="708"/>
        <w:jc w:val="both"/>
        <w:rPr>
          <w:sz w:val="24"/>
          <w:szCs w:val="24"/>
        </w:rPr>
      </w:pPr>
      <w:r w:rsidRPr="00234F8A">
        <w:rPr>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3149E4" w:rsidRPr="00234F8A" w:rsidRDefault="003149E4" w:rsidP="003149E4">
      <w:pPr>
        <w:ind w:firstLine="708"/>
        <w:jc w:val="both"/>
        <w:rPr>
          <w:sz w:val="24"/>
          <w:szCs w:val="24"/>
        </w:rPr>
      </w:pPr>
      <w:r w:rsidRPr="00234F8A">
        <w:rPr>
          <w:sz w:val="24"/>
          <w:szCs w:val="24"/>
        </w:rPr>
        <w:t>Сфера профессиональной деятельности вожатого.</w:t>
      </w:r>
      <w:r w:rsidR="00701874">
        <w:rPr>
          <w:sz w:val="24"/>
          <w:szCs w:val="24"/>
        </w:rPr>
        <w:t xml:space="preserve"> </w:t>
      </w:r>
      <w:r w:rsidRPr="00234F8A">
        <w:rPr>
          <w:sz w:val="24"/>
          <w:szCs w:val="24"/>
        </w:rPr>
        <w:t>Роль  вожатого  в  воспитательном  процессе.  Должностные  обязанности вожатого.  Требования  к</w:t>
      </w:r>
    </w:p>
    <w:p w:rsidR="003149E4" w:rsidRPr="00234F8A" w:rsidRDefault="003149E4" w:rsidP="003149E4">
      <w:pPr>
        <w:jc w:val="both"/>
        <w:rPr>
          <w:sz w:val="24"/>
          <w:szCs w:val="24"/>
        </w:rPr>
      </w:pPr>
      <w:r w:rsidRPr="00234F8A">
        <w:rPr>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3149E4" w:rsidRPr="00234F8A" w:rsidRDefault="003149E4" w:rsidP="00706163">
      <w:pPr>
        <w:ind w:firstLine="163"/>
        <w:jc w:val="both"/>
        <w:rPr>
          <w:sz w:val="24"/>
          <w:szCs w:val="24"/>
        </w:rPr>
      </w:pPr>
    </w:p>
    <w:p w:rsidR="00806401" w:rsidRPr="00234F8A" w:rsidRDefault="000375EA" w:rsidP="00806401">
      <w:pPr>
        <w:ind w:firstLine="702"/>
        <w:jc w:val="both"/>
        <w:rPr>
          <w:b/>
          <w:bCs/>
          <w:sz w:val="24"/>
          <w:szCs w:val="24"/>
        </w:rPr>
      </w:pPr>
      <w:r w:rsidRPr="00234F8A">
        <w:rPr>
          <w:b/>
          <w:sz w:val="24"/>
          <w:szCs w:val="24"/>
        </w:rPr>
        <w:t xml:space="preserve">Тема № 2. </w:t>
      </w:r>
      <w:r w:rsidR="00EA29A6" w:rsidRPr="00234F8A">
        <w:rPr>
          <w:b/>
          <w:bCs/>
          <w:sz w:val="24"/>
          <w:szCs w:val="24"/>
        </w:rPr>
        <w:t>Нормативно-правовые основы вожатской деятельности</w:t>
      </w:r>
    </w:p>
    <w:p w:rsidR="00706163" w:rsidRPr="00234F8A" w:rsidRDefault="00EA29A6" w:rsidP="006455BC">
      <w:pPr>
        <w:ind w:firstLine="702"/>
        <w:jc w:val="both"/>
        <w:rPr>
          <w:rFonts w:eastAsia="Calibri"/>
          <w:sz w:val="24"/>
          <w:szCs w:val="24"/>
          <w:lang w:eastAsia="en-US"/>
        </w:rPr>
      </w:pPr>
      <w:r w:rsidRPr="00234F8A">
        <w:rPr>
          <w:rFonts w:eastAsia="Calibri"/>
          <w:sz w:val="24"/>
          <w:szCs w:val="24"/>
          <w:lang w:eastAsia="en-US"/>
        </w:rPr>
        <w:t xml:space="preserve">Обзор действующего законодательства в сфере образования и организации отдыха и оздоровления детей. </w:t>
      </w:r>
    </w:p>
    <w:p w:rsidR="00EA29A6" w:rsidRPr="00234F8A" w:rsidRDefault="00EA29A6" w:rsidP="006455BC">
      <w:pPr>
        <w:ind w:firstLine="702"/>
        <w:jc w:val="both"/>
        <w:rPr>
          <w:rFonts w:eastAsia="Calibri"/>
          <w:sz w:val="24"/>
          <w:szCs w:val="24"/>
          <w:lang w:eastAsia="en-US"/>
        </w:rPr>
      </w:pPr>
      <w:r w:rsidRPr="00234F8A">
        <w:rPr>
          <w:rFonts w:eastAsia="Calibri"/>
          <w:sz w:val="24"/>
          <w:szCs w:val="24"/>
          <w:lang w:eastAsia="en-US"/>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6455BC" w:rsidRPr="00234F8A" w:rsidRDefault="00EA29A6" w:rsidP="006455BC">
      <w:pPr>
        <w:ind w:firstLine="702"/>
        <w:jc w:val="both"/>
        <w:rPr>
          <w:sz w:val="24"/>
          <w:szCs w:val="24"/>
        </w:rPr>
      </w:pPr>
      <w:r w:rsidRPr="00234F8A">
        <w:rPr>
          <w:rFonts w:eastAsia="Calibri"/>
          <w:sz w:val="24"/>
          <w:szCs w:val="24"/>
        </w:rPr>
        <w:t>Правовые основы  деятельности. Правовые аспекты организации детского отдыха.</w:t>
      </w:r>
      <w:r w:rsidR="006455BC" w:rsidRPr="00234F8A">
        <w:rPr>
          <w:sz w:val="24"/>
          <w:szCs w:val="24"/>
        </w:rPr>
        <w:t xml:space="preserve">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w:t>
      </w:r>
      <w:r w:rsidR="00701874">
        <w:rPr>
          <w:sz w:val="24"/>
          <w:szCs w:val="24"/>
        </w:rPr>
        <w:t xml:space="preserve"> </w:t>
      </w:r>
      <w:r w:rsidR="006455BC" w:rsidRPr="00234F8A">
        <w:rPr>
          <w:sz w:val="24"/>
          <w:szCs w:val="24"/>
        </w:rPr>
        <w:t>Трудовой договор</w:t>
      </w:r>
      <w:r w:rsidR="00535BC2" w:rsidRPr="00234F8A">
        <w:rPr>
          <w:sz w:val="24"/>
          <w:szCs w:val="24"/>
        </w:rPr>
        <w:t xml:space="preserve">. </w:t>
      </w:r>
      <w:r w:rsidR="006455BC" w:rsidRPr="00234F8A">
        <w:rPr>
          <w:sz w:val="24"/>
          <w:szCs w:val="24"/>
        </w:rPr>
        <w:t>Порядок оформления по трудоустройству и порядок увольнения.</w:t>
      </w:r>
      <w:r w:rsidR="00701874">
        <w:rPr>
          <w:sz w:val="24"/>
          <w:szCs w:val="24"/>
        </w:rPr>
        <w:t xml:space="preserve"> </w:t>
      </w:r>
      <w:r w:rsidR="006455BC" w:rsidRPr="00234F8A">
        <w:rPr>
          <w:sz w:val="24"/>
          <w:szCs w:val="24"/>
        </w:rPr>
        <w:t>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сопровождающего.работу  первичного отделения Российского движения школьников.</w:t>
      </w:r>
    </w:p>
    <w:p w:rsidR="00EA29A6" w:rsidRPr="00234F8A" w:rsidRDefault="00EA29A6" w:rsidP="00EA29A6">
      <w:pPr>
        <w:ind w:firstLine="702"/>
        <w:jc w:val="both"/>
        <w:rPr>
          <w:b/>
          <w:sz w:val="24"/>
          <w:szCs w:val="24"/>
        </w:rPr>
      </w:pPr>
    </w:p>
    <w:p w:rsidR="00806401" w:rsidRPr="00234F8A" w:rsidRDefault="000375EA" w:rsidP="00806401">
      <w:pPr>
        <w:ind w:firstLine="708"/>
        <w:jc w:val="both"/>
        <w:rPr>
          <w:b/>
          <w:bCs/>
          <w:sz w:val="24"/>
          <w:szCs w:val="24"/>
        </w:rPr>
      </w:pPr>
      <w:r w:rsidRPr="00234F8A">
        <w:rPr>
          <w:b/>
          <w:sz w:val="24"/>
          <w:szCs w:val="24"/>
        </w:rPr>
        <w:t xml:space="preserve">Тема </w:t>
      </w:r>
      <w:r w:rsidR="001D3791" w:rsidRPr="00234F8A">
        <w:rPr>
          <w:b/>
          <w:sz w:val="24"/>
          <w:szCs w:val="24"/>
        </w:rPr>
        <w:t xml:space="preserve">№ 3. </w:t>
      </w:r>
      <w:r w:rsidR="00EA29A6" w:rsidRPr="00234F8A">
        <w:rPr>
          <w:b/>
          <w:bCs/>
          <w:sz w:val="24"/>
          <w:szCs w:val="24"/>
        </w:rPr>
        <w:t>Психолого-педагогические основы вожатской деятельности.</w:t>
      </w:r>
    </w:p>
    <w:p w:rsidR="00EA29A6" w:rsidRPr="00234F8A" w:rsidRDefault="00EA29A6" w:rsidP="007C4744">
      <w:pPr>
        <w:ind w:firstLine="708"/>
        <w:jc w:val="both"/>
        <w:rPr>
          <w:sz w:val="24"/>
          <w:szCs w:val="24"/>
        </w:rPr>
      </w:pPr>
      <w:r w:rsidRPr="00234F8A">
        <w:rPr>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7C4744" w:rsidRPr="00234F8A" w:rsidRDefault="007C4744" w:rsidP="007C4744">
      <w:pPr>
        <w:widowControl/>
        <w:shd w:val="clear" w:color="auto" w:fill="FFFFFF"/>
        <w:autoSpaceDE/>
        <w:autoSpaceDN/>
        <w:adjustRightInd/>
        <w:ind w:firstLine="708"/>
        <w:jc w:val="both"/>
        <w:rPr>
          <w:sz w:val="24"/>
          <w:szCs w:val="24"/>
        </w:rPr>
      </w:pPr>
      <w:r w:rsidRPr="00234F8A">
        <w:rPr>
          <w:sz w:val="24"/>
          <w:szCs w:val="24"/>
        </w:rPr>
        <w:t>Педагогическое  мастерство  вожатого.  Психологические  особенности  современных школьников  в  разные  возрастные  периоды.  Целеполагание</w:t>
      </w:r>
      <w:r w:rsidR="00701874">
        <w:rPr>
          <w:sz w:val="24"/>
          <w:szCs w:val="24"/>
        </w:rPr>
        <w:t xml:space="preserve"> </w:t>
      </w:r>
      <w:r w:rsidRPr="00234F8A">
        <w:rPr>
          <w:sz w:val="24"/>
          <w:szCs w:val="24"/>
        </w:rPr>
        <w:t xml:space="preserve">в  работе  вожатого. </w:t>
      </w:r>
    </w:p>
    <w:p w:rsidR="007C4744" w:rsidRPr="00234F8A" w:rsidRDefault="007C4744" w:rsidP="007C4744">
      <w:pPr>
        <w:widowControl/>
        <w:shd w:val="clear" w:color="auto" w:fill="FFFFFF"/>
        <w:autoSpaceDE/>
        <w:autoSpaceDN/>
        <w:adjustRightInd/>
        <w:jc w:val="both"/>
        <w:rPr>
          <w:sz w:val="24"/>
          <w:szCs w:val="24"/>
        </w:rPr>
      </w:pPr>
      <w:r w:rsidRPr="00234F8A">
        <w:rPr>
          <w:sz w:val="24"/>
          <w:szCs w:val="24"/>
        </w:rPr>
        <w:lastRenderedPageBreak/>
        <w:tab/>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B4724" w:rsidRPr="00234F8A" w:rsidRDefault="000375EA" w:rsidP="006B4724">
      <w:pPr>
        <w:ind w:firstLine="702"/>
        <w:jc w:val="both"/>
        <w:rPr>
          <w:b/>
          <w:bCs/>
          <w:sz w:val="24"/>
          <w:szCs w:val="24"/>
        </w:rPr>
      </w:pPr>
      <w:r w:rsidRPr="00234F8A">
        <w:rPr>
          <w:b/>
          <w:sz w:val="24"/>
          <w:szCs w:val="24"/>
        </w:rPr>
        <w:t xml:space="preserve">Тема № 4. </w:t>
      </w:r>
      <w:r w:rsidR="00EA29A6" w:rsidRPr="00234F8A">
        <w:rPr>
          <w:b/>
          <w:bCs/>
          <w:sz w:val="24"/>
          <w:szCs w:val="24"/>
        </w:rPr>
        <w:t>Сопровождение деятельности детского общественного объединения</w:t>
      </w:r>
    </w:p>
    <w:p w:rsidR="00EA29A6" w:rsidRPr="00234F8A" w:rsidRDefault="00EA29A6" w:rsidP="00CB3A8A">
      <w:pPr>
        <w:ind w:firstLine="702"/>
        <w:jc w:val="both"/>
        <w:rPr>
          <w:sz w:val="24"/>
          <w:szCs w:val="24"/>
        </w:rPr>
      </w:pPr>
      <w:r w:rsidRPr="00234F8A">
        <w:rPr>
          <w:sz w:val="24"/>
          <w:szCs w:val="24"/>
        </w:rPr>
        <w:t xml:space="preserve">Сопровождение деятельности детского общественного объединения. </w:t>
      </w:r>
      <w:r w:rsidR="00CB3A8A" w:rsidRPr="00234F8A">
        <w:rPr>
          <w:sz w:val="24"/>
          <w:szCs w:val="24"/>
        </w:rPr>
        <w:t xml:space="preserve"> Методика подготовки и формы проведения дел коллективной, групповой, индивидуальной деятельности </w:t>
      </w:r>
    </w:p>
    <w:p w:rsidR="00CB3A8A" w:rsidRPr="00234F8A" w:rsidRDefault="00CB3A8A" w:rsidP="00CB3A8A">
      <w:pPr>
        <w:ind w:firstLine="702"/>
        <w:jc w:val="both"/>
        <w:rPr>
          <w:sz w:val="24"/>
          <w:szCs w:val="24"/>
        </w:rPr>
      </w:pPr>
      <w:r w:rsidRPr="00234F8A">
        <w:rPr>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234F8A">
        <w:rPr>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B3A8A" w:rsidRPr="00234F8A" w:rsidRDefault="00CB3A8A" w:rsidP="00CB3A8A">
      <w:pPr>
        <w:ind w:firstLine="163"/>
        <w:jc w:val="both"/>
        <w:rPr>
          <w:b/>
          <w:sz w:val="24"/>
          <w:szCs w:val="24"/>
        </w:rPr>
      </w:pPr>
    </w:p>
    <w:p w:rsidR="00EA29A6" w:rsidRPr="00234F8A" w:rsidRDefault="000375EA" w:rsidP="00EA29A6">
      <w:pPr>
        <w:ind w:firstLine="702"/>
        <w:rPr>
          <w:b/>
          <w:sz w:val="24"/>
          <w:szCs w:val="24"/>
        </w:rPr>
      </w:pPr>
      <w:r w:rsidRPr="00234F8A">
        <w:rPr>
          <w:b/>
          <w:sz w:val="24"/>
          <w:szCs w:val="24"/>
        </w:rPr>
        <w:t xml:space="preserve">Тема № 5. </w:t>
      </w:r>
      <w:r w:rsidR="00EA29A6" w:rsidRPr="00234F8A">
        <w:rPr>
          <w:b/>
          <w:bCs/>
          <w:sz w:val="24"/>
          <w:szCs w:val="24"/>
        </w:rPr>
        <w:t>Организация жизнедеятельности временного детского коллектива</w:t>
      </w:r>
    </w:p>
    <w:p w:rsidR="00CB3A8A" w:rsidRPr="00234F8A" w:rsidRDefault="00EA29A6" w:rsidP="00CB3A8A">
      <w:pPr>
        <w:ind w:firstLine="702"/>
        <w:jc w:val="both"/>
        <w:rPr>
          <w:sz w:val="24"/>
          <w:szCs w:val="24"/>
        </w:rPr>
      </w:pPr>
      <w:r w:rsidRPr="00234F8A">
        <w:rPr>
          <w:sz w:val="24"/>
          <w:szCs w:val="24"/>
        </w:rPr>
        <w:t>Методика формирования временного детского коллектива и управление им. Характеристика основных периодов смены.</w:t>
      </w:r>
      <w:r w:rsidR="00CB3A8A" w:rsidRPr="00234F8A">
        <w:rPr>
          <w:sz w:val="24"/>
          <w:szCs w:val="24"/>
        </w:rPr>
        <w:t xml:space="preserve"> Логика развития лагерной смены. Периоды смены. Позиция педагога в каждом из периодов. Основные моменты режима дня.</w:t>
      </w:r>
      <w:r w:rsidR="00701874">
        <w:rPr>
          <w:sz w:val="24"/>
          <w:szCs w:val="24"/>
        </w:rPr>
        <w:t xml:space="preserve"> </w:t>
      </w:r>
      <w:r w:rsidR="00CB3A8A" w:rsidRPr="00234F8A">
        <w:rPr>
          <w:sz w:val="24"/>
          <w:szCs w:val="24"/>
        </w:rPr>
        <w:t>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EA29A6" w:rsidRPr="00234F8A" w:rsidRDefault="00EA29A6" w:rsidP="00CB3A8A">
      <w:pPr>
        <w:rPr>
          <w:b/>
          <w:sz w:val="24"/>
          <w:szCs w:val="24"/>
        </w:rPr>
      </w:pPr>
    </w:p>
    <w:p w:rsidR="006B4724" w:rsidRPr="00234F8A" w:rsidRDefault="000375EA" w:rsidP="006B4724">
      <w:pPr>
        <w:ind w:firstLine="702"/>
        <w:jc w:val="both"/>
        <w:rPr>
          <w:b/>
          <w:bCs/>
          <w:sz w:val="24"/>
          <w:szCs w:val="24"/>
        </w:rPr>
      </w:pPr>
      <w:r w:rsidRPr="00234F8A">
        <w:rPr>
          <w:b/>
          <w:sz w:val="24"/>
          <w:szCs w:val="24"/>
        </w:rPr>
        <w:t xml:space="preserve">Тема № 6. </w:t>
      </w:r>
      <w:r w:rsidR="00EA29A6" w:rsidRPr="00234F8A">
        <w:rPr>
          <w:b/>
          <w:bCs/>
          <w:sz w:val="24"/>
          <w:szCs w:val="24"/>
        </w:rPr>
        <w:t>Технологии работы вожатого в образовательной организации и детском лагере</w:t>
      </w:r>
    </w:p>
    <w:p w:rsidR="00CB3A8A" w:rsidRPr="00234F8A" w:rsidRDefault="00CB3A8A" w:rsidP="00CB3A8A">
      <w:pPr>
        <w:ind w:firstLine="163"/>
        <w:jc w:val="both"/>
        <w:rPr>
          <w:sz w:val="24"/>
          <w:szCs w:val="24"/>
        </w:rPr>
      </w:pPr>
      <w:r w:rsidRPr="00234F8A">
        <w:rPr>
          <w:sz w:val="24"/>
          <w:szCs w:val="24"/>
        </w:rPr>
        <w:t xml:space="preserve">Методика и технология подготовки и проведения коллективного творческого дела. </w:t>
      </w:r>
    </w:p>
    <w:p w:rsidR="00CB3A8A" w:rsidRPr="00234F8A" w:rsidRDefault="00CB3A8A" w:rsidP="00706163">
      <w:pPr>
        <w:ind w:firstLine="163"/>
        <w:jc w:val="both"/>
        <w:rPr>
          <w:bCs/>
          <w:sz w:val="24"/>
          <w:szCs w:val="24"/>
        </w:rPr>
      </w:pPr>
      <w:r w:rsidRPr="00234F8A">
        <w:rPr>
          <w:bCs/>
          <w:sz w:val="24"/>
          <w:szCs w:val="24"/>
        </w:rPr>
        <w:t xml:space="preserve">Организация и проведение массовых мероприятий. </w:t>
      </w:r>
      <w:r w:rsidRPr="00234F8A">
        <w:rPr>
          <w:sz w:val="24"/>
          <w:szCs w:val="24"/>
        </w:rPr>
        <w:t xml:space="preserve">Организация дискуссионных мероприятий. Организация и проведение линеек. Игротехника. Проектная деятельность. </w:t>
      </w:r>
    </w:p>
    <w:p w:rsidR="00CB3A8A" w:rsidRPr="00234F8A" w:rsidRDefault="00CB3A8A" w:rsidP="00706163">
      <w:pPr>
        <w:ind w:firstLine="163"/>
        <w:jc w:val="both"/>
        <w:rPr>
          <w:sz w:val="24"/>
          <w:szCs w:val="24"/>
        </w:rPr>
      </w:pPr>
      <w:r w:rsidRPr="00234F8A">
        <w:rPr>
          <w:rFonts w:eastAsia="Calibri"/>
          <w:sz w:val="24"/>
          <w:szCs w:val="24"/>
          <w:lang w:eastAsia="en-US"/>
        </w:rPr>
        <w:t xml:space="preserve">Формирование ценностей здорового образа жизни. </w:t>
      </w:r>
      <w:r w:rsidRPr="00234F8A">
        <w:rPr>
          <w:sz w:val="24"/>
          <w:szCs w:val="24"/>
        </w:rPr>
        <w:t xml:space="preserve">Организация спортивных мероприятий. Профилактика травматизма при проведении спортивных мероприятий. </w:t>
      </w:r>
    </w:p>
    <w:p w:rsidR="00CB3A8A" w:rsidRPr="00234F8A" w:rsidRDefault="00CB3A8A" w:rsidP="00706163">
      <w:pPr>
        <w:ind w:firstLine="163"/>
        <w:jc w:val="both"/>
        <w:rPr>
          <w:sz w:val="24"/>
          <w:szCs w:val="24"/>
        </w:rPr>
      </w:pPr>
      <w:r w:rsidRPr="00234F8A">
        <w:rPr>
          <w:sz w:val="24"/>
          <w:szCs w:val="24"/>
        </w:rPr>
        <w:t xml:space="preserve">Туризм и краеведение. Песенное и танцевальное творчество. Творческое развитие как направление деятельности РДШ. </w:t>
      </w:r>
    </w:p>
    <w:p w:rsidR="00CB3A8A" w:rsidRPr="00234F8A" w:rsidRDefault="00CB3A8A" w:rsidP="00CB3A8A">
      <w:pPr>
        <w:ind w:firstLine="163"/>
        <w:jc w:val="both"/>
        <w:rPr>
          <w:rFonts w:eastAsia="Calibri"/>
          <w:sz w:val="24"/>
          <w:szCs w:val="24"/>
          <w:lang w:eastAsia="en-US"/>
        </w:rPr>
      </w:pPr>
      <w:r w:rsidRPr="00234F8A">
        <w:rPr>
          <w:rFonts w:eastAsia="Calibri"/>
          <w:sz w:val="24"/>
          <w:szCs w:val="24"/>
          <w:lang w:eastAsia="en-US"/>
        </w:rPr>
        <w:t xml:space="preserve">Патриотическое воспитание. </w:t>
      </w:r>
    </w:p>
    <w:p w:rsidR="00CB3A8A" w:rsidRPr="00234F8A" w:rsidRDefault="00CB3A8A" w:rsidP="00706163">
      <w:pPr>
        <w:jc w:val="both"/>
        <w:rPr>
          <w:b/>
          <w:sz w:val="24"/>
          <w:szCs w:val="24"/>
        </w:rPr>
      </w:pPr>
      <w:r w:rsidRPr="00234F8A">
        <w:rPr>
          <w:rFonts w:eastAsia="Calibri"/>
          <w:sz w:val="24"/>
          <w:szCs w:val="24"/>
          <w:lang w:eastAsia="en-US"/>
        </w:rPr>
        <w:t>Экологическое воспитание.</w:t>
      </w:r>
      <w:r w:rsidR="00701874">
        <w:rPr>
          <w:rFonts w:eastAsia="Calibri"/>
          <w:sz w:val="24"/>
          <w:szCs w:val="24"/>
          <w:lang w:eastAsia="en-US"/>
        </w:rPr>
        <w:t xml:space="preserve"> </w:t>
      </w:r>
      <w:r w:rsidRPr="00234F8A">
        <w:rPr>
          <w:rFonts w:eastAsia="Calibri"/>
          <w:sz w:val="24"/>
          <w:szCs w:val="24"/>
          <w:lang w:eastAsia="en-US"/>
        </w:rPr>
        <w:t>Профориентация.</w:t>
      </w:r>
    </w:p>
    <w:p w:rsidR="00814B61" w:rsidRPr="00234F8A" w:rsidRDefault="000375EA" w:rsidP="00814B61">
      <w:pPr>
        <w:ind w:left="163"/>
        <w:jc w:val="both"/>
        <w:rPr>
          <w:sz w:val="24"/>
          <w:szCs w:val="24"/>
        </w:rPr>
      </w:pPr>
      <w:r w:rsidRPr="00234F8A">
        <w:rPr>
          <w:b/>
          <w:sz w:val="24"/>
          <w:szCs w:val="24"/>
        </w:rPr>
        <w:t xml:space="preserve">Тема № 7. </w:t>
      </w:r>
      <w:r w:rsidR="00814B61" w:rsidRPr="00234F8A">
        <w:rPr>
          <w:b/>
          <w:bCs/>
          <w:sz w:val="24"/>
          <w:szCs w:val="24"/>
        </w:rPr>
        <w:t>Основы безопасности жизнедеятельности детского коллектива</w:t>
      </w:r>
      <w:r w:rsidR="00814B61" w:rsidRPr="00234F8A">
        <w:rPr>
          <w:sz w:val="24"/>
          <w:szCs w:val="24"/>
        </w:rPr>
        <w:t xml:space="preserve"> Ответственность вожатого за физическое и психологическое благополучие ребенка.</w:t>
      </w:r>
    </w:p>
    <w:p w:rsidR="00814B61" w:rsidRPr="00234F8A" w:rsidRDefault="00814B61" w:rsidP="00814B61">
      <w:pPr>
        <w:ind w:firstLine="163"/>
        <w:jc w:val="both"/>
        <w:rPr>
          <w:sz w:val="24"/>
          <w:szCs w:val="24"/>
        </w:rPr>
      </w:pPr>
      <w:r w:rsidRPr="00234F8A">
        <w:rPr>
          <w:sz w:val="24"/>
          <w:szCs w:val="24"/>
        </w:rPr>
        <w:t xml:space="preserve">Алгоритмы поведения вожатого в экстремальных ситуациях. </w:t>
      </w:r>
    </w:p>
    <w:p w:rsidR="00CB3A8A" w:rsidRPr="00234F8A" w:rsidRDefault="00814B61" w:rsidP="00701874">
      <w:pPr>
        <w:jc w:val="both"/>
        <w:rPr>
          <w:b/>
          <w:bCs/>
          <w:sz w:val="24"/>
          <w:szCs w:val="24"/>
        </w:rPr>
      </w:pPr>
      <w:r w:rsidRPr="00234F8A">
        <w:rPr>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r w:rsidR="00CB3A8A" w:rsidRPr="00234F8A">
        <w:rPr>
          <w:rFonts w:eastAsia="Calibri"/>
          <w:sz w:val="24"/>
          <w:szCs w:val="24"/>
          <w:lang w:eastAsia="en-US"/>
        </w:rPr>
        <w:t xml:space="preserve">. </w:t>
      </w:r>
    </w:p>
    <w:p w:rsidR="00EA29A6" w:rsidRPr="00234F8A" w:rsidRDefault="000375EA" w:rsidP="00EA29A6">
      <w:pPr>
        <w:ind w:left="702"/>
        <w:jc w:val="both"/>
        <w:rPr>
          <w:b/>
          <w:bCs/>
          <w:sz w:val="24"/>
          <w:szCs w:val="24"/>
        </w:rPr>
      </w:pPr>
      <w:r w:rsidRPr="00234F8A">
        <w:rPr>
          <w:b/>
          <w:sz w:val="24"/>
          <w:szCs w:val="24"/>
        </w:rPr>
        <w:t xml:space="preserve">Тема № 8. </w:t>
      </w:r>
      <w:r w:rsidR="00EA29A6" w:rsidRPr="00234F8A">
        <w:rPr>
          <w:b/>
          <w:bCs/>
          <w:sz w:val="24"/>
          <w:szCs w:val="24"/>
        </w:rPr>
        <w:t>Профессиональная этика и культура вожатого</w:t>
      </w:r>
    </w:p>
    <w:p w:rsidR="007C4744" w:rsidRPr="00234F8A" w:rsidRDefault="00CB3A8A" w:rsidP="00706163">
      <w:pPr>
        <w:ind w:firstLine="163"/>
        <w:jc w:val="both"/>
        <w:rPr>
          <w:sz w:val="24"/>
          <w:szCs w:val="24"/>
        </w:rPr>
      </w:pPr>
      <w:r w:rsidRPr="00234F8A">
        <w:rPr>
          <w:sz w:val="24"/>
          <w:szCs w:val="24"/>
        </w:rPr>
        <w:t xml:space="preserve">Основы вожатской этики. Этика взаимоотношений с детьми, их родителями и коллегами. </w:t>
      </w:r>
    </w:p>
    <w:p w:rsidR="007C4744" w:rsidRPr="00234F8A" w:rsidRDefault="00CB3A8A" w:rsidP="007C4744">
      <w:pPr>
        <w:ind w:firstLine="163"/>
        <w:rPr>
          <w:sz w:val="24"/>
          <w:szCs w:val="24"/>
        </w:rPr>
      </w:pPr>
      <w:r w:rsidRPr="00234F8A">
        <w:rPr>
          <w:sz w:val="24"/>
          <w:szCs w:val="24"/>
        </w:rPr>
        <w:t>Корпоративная культура.</w:t>
      </w:r>
      <w:r w:rsidR="00535BC2" w:rsidRPr="00234F8A">
        <w:rPr>
          <w:sz w:val="24"/>
          <w:szCs w:val="24"/>
        </w:rPr>
        <w:t xml:space="preserve"> К</w:t>
      </w:r>
      <w:r w:rsidR="007C4744" w:rsidRPr="00234F8A">
        <w:rPr>
          <w:sz w:val="24"/>
          <w:szCs w:val="24"/>
        </w:rPr>
        <w:t xml:space="preserve">орпоративная культура детского поведения объединения </w:t>
      </w:r>
    </w:p>
    <w:p w:rsidR="007C4744" w:rsidRPr="00234F8A" w:rsidRDefault="007C4744" w:rsidP="007C4744">
      <w:pPr>
        <w:rPr>
          <w:sz w:val="24"/>
          <w:szCs w:val="24"/>
        </w:rPr>
      </w:pPr>
      <w:r w:rsidRPr="00234F8A">
        <w:rPr>
          <w:sz w:val="24"/>
          <w:szCs w:val="24"/>
        </w:rPr>
        <w:t>или  детского  лагеря  как  система  социокультурных  связей  и  отношений.  Параметры  и характеристики определения корпоративной</w:t>
      </w:r>
      <w:r w:rsidR="00701874">
        <w:rPr>
          <w:sz w:val="24"/>
          <w:szCs w:val="24"/>
        </w:rPr>
        <w:t xml:space="preserve"> </w:t>
      </w:r>
      <w:r w:rsidRPr="00234F8A">
        <w:rPr>
          <w:sz w:val="24"/>
          <w:szCs w:val="24"/>
        </w:rPr>
        <w:t xml:space="preserve">культуры детского коллектива. Стихийное </w:t>
      </w:r>
      <w:r w:rsidRPr="00234F8A">
        <w:rPr>
          <w:sz w:val="24"/>
          <w:szCs w:val="24"/>
        </w:rPr>
        <w:lastRenderedPageBreak/>
        <w:t xml:space="preserve">и целенаправленное   формирование   корпоративной   культуры.   Имидж   вожатого. </w:t>
      </w:r>
    </w:p>
    <w:p w:rsidR="007C4744" w:rsidRPr="00234F8A" w:rsidRDefault="007C4744" w:rsidP="007C4744">
      <w:pPr>
        <w:rPr>
          <w:sz w:val="24"/>
          <w:szCs w:val="24"/>
        </w:rPr>
      </w:pPr>
      <w:r w:rsidRPr="00234F8A">
        <w:rPr>
          <w:sz w:val="24"/>
          <w:szCs w:val="24"/>
        </w:rPr>
        <w:t xml:space="preserve">Поддержание  имиджа  в  рамках  корпоративной  культуры  образовательной организации </w:t>
      </w:r>
    </w:p>
    <w:p w:rsidR="007C4744" w:rsidRPr="00234F8A" w:rsidRDefault="007C4744" w:rsidP="007C4744">
      <w:pPr>
        <w:rPr>
          <w:sz w:val="24"/>
          <w:szCs w:val="24"/>
        </w:rPr>
      </w:pPr>
      <w:r w:rsidRPr="00234F8A">
        <w:rPr>
          <w:sz w:val="24"/>
          <w:szCs w:val="24"/>
        </w:rPr>
        <w:t>или лагеря</w:t>
      </w:r>
    </w:p>
    <w:p w:rsidR="00CB3A8A" w:rsidRPr="00234F8A" w:rsidRDefault="00CB3A8A" w:rsidP="00706163">
      <w:pPr>
        <w:ind w:firstLine="163"/>
        <w:jc w:val="both"/>
        <w:rPr>
          <w:sz w:val="24"/>
          <w:szCs w:val="24"/>
        </w:rPr>
      </w:pPr>
      <w:r w:rsidRPr="00234F8A">
        <w:rPr>
          <w:sz w:val="24"/>
          <w:szCs w:val="24"/>
        </w:rPr>
        <w:t xml:space="preserve"> Имидж вожатого</w:t>
      </w:r>
    </w:p>
    <w:p w:rsidR="00814B61" w:rsidRPr="00234F8A" w:rsidRDefault="00EA29A6" w:rsidP="00814B61">
      <w:pPr>
        <w:ind w:left="163"/>
        <w:jc w:val="both"/>
        <w:rPr>
          <w:b/>
          <w:sz w:val="24"/>
          <w:szCs w:val="24"/>
        </w:rPr>
      </w:pPr>
      <w:r w:rsidRPr="00234F8A">
        <w:rPr>
          <w:b/>
          <w:sz w:val="24"/>
          <w:szCs w:val="24"/>
        </w:rPr>
        <w:t>Тема № 9.</w:t>
      </w:r>
      <w:r w:rsidR="00814B61" w:rsidRPr="00234F8A">
        <w:rPr>
          <w:b/>
          <w:bCs/>
          <w:sz w:val="24"/>
          <w:szCs w:val="24"/>
        </w:rPr>
        <w:t>Трудная жизненная ситуация как социально-педагогическая проблема.</w:t>
      </w:r>
    </w:p>
    <w:p w:rsidR="00A43AE0" w:rsidRPr="00234F8A" w:rsidRDefault="00A43AE0" w:rsidP="00A43AE0">
      <w:pPr>
        <w:ind w:firstLine="709"/>
        <w:jc w:val="both"/>
        <w:rPr>
          <w:b/>
          <w:bCs/>
          <w:sz w:val="24"/>
          <w:szCs w:val="24"/>
        </w:rPr>
      </w:pPr>
      <w:r w:rsidRPr="00234F8A">
        <w:rPr>
          <w:sz w:val="24"/>
          <w:szCs w:val="24"/>
        </w:rPr>
        <w:t xml:space="preserve">Трудная жизненная ситуации как </w:t>
      </w:r>
      <w:r w:rsidRPr="00234F8A">
        <w:rPr>
          <w:bCs/>
          <w:sz w:val="24"/>
          <w:szCs w:val="24"/>
        </w:rPr>
        <w:t>социально-педагогическая проблема</w:t>
      </w:r>
      <w:r w:rsidRPr="00234F8A">
        <w:rPr>
          <w:b/>
          <w:bCs/>
          <w:sz w:val="24"/>
          <w:szCs w:val="24"/>
        </w:rPr>
        <w:t>.</w:t>
      </w:r>
    </w:p>
    <w:p w:rsidR="00A43AE0" w:rsidRPr="00234F8A" w:rsidRDefault="00A43AE0" w:rsidP="00A43AE0">
      <w:pPr>
        <w:ind w:firstLine="709"/>
        <w:jc w:val="both"/>
        <w:rPr>
          <w:color w:val="000000"/>
          <w:sz w:val="24"/>
          <w:szCs w:val="24"/>
        </w:rPr>
      </w:pPr>
      <w:r w:rsidRPr="00234F8A">
        <w:rPr>
          <w:sz w:val="24"/>
          <w:szCs w:val="24"/>
        </w:rPr>
        <w:t xml:space="preserve">Понятие «Трудная жизненная ситуация», выделяются специфические характеристики трудной жизненной ситуации, анализируются различные зарубежные и отечественные подходы к пониманию феномена ТЖС. </w:t>
      </w:r>
      <w:r w:rsidRPr="00234F8A">
        <w:rPr>
          <w:color w:val="000000"/>
          <w:sz w:val="24"/>
          <w:szCs w:val="24"/>
        </w:rPr>
        <w:t>Понятие «трудной жизненной ситуации». Характеристики трудной жизненной ситуации с позиции психологических, педагогических, социологических, экономических наук и социальной работы. Идеи комплексном, междисциплинарном подходе к изучению трудной жизненной ситуации. Причины и у</w:t>
      </w:r>
      <w:r w:rsidR="00535BC2" w:rsidRPr="00234F8A">
        <w:rPr>
          <w:color w:val="000000"/>
          <w:sz w:val="24"/>
          <w:szCs w:val="24"/>
        </w:rPr>
        <w:t>сло</w:t>
      </w:r>
      <w:r w:rsidRPr="00234F8A">
        <w:rPr>
          <w:color w:val="000000"/>
          <w:sz w:val="24"/>
          <w:szCs w:val="24"/>
        </w:rPr>
        <w:t>вия жизни человека, способствующие возникновению трудной жизненной ситуации. Субъективные и объективные факторы жизни, приводящие к трудным ситуациям.</w:t>
      </w:r>
    </w:p>
    <w:p w:rsidR="00A43AE0" w:rsidRPr="00234F8A" w:rsidRDefault="00A43AE0" w:rsidP="00A43AE0">
      <w:pPr>
        <w:ind w:firstLine="709"/>
        <w:jc w:val="both"/>
        <w:rPr>
          <w:sz w:val="24"/>
          <w:szCs w:val="24"/>
        </w:rPr>
      </w:pPr>
      <w:r w:rsidRPr="00234F8A">
        <w:rPr>
          <w:sz w:val="24"/>
          <w:szCs w:val="24"/>
        </w:rPr>
        <w:t xml:space="preserve">Рассматриваются стресс, фрустрация, конфликт и кризис как основные виды ТЖС. Описываются особенности поведения в ТЖС.  </w:t>
      </w:r>
    </w:p>
    <w:p w:rsidR="00CB3A8A" w:rsidRPr="00234F8A" w:rsidRDefault="00CB3A8A" w:rsidP="00A43AE0">
      <w:pPr>
        <w:ind w:firstLine="163"/>
        <w:jc w:val="both"/>
        <w:rPr>
          <w:b/>
          <w:sz w:val="24"/>
          <w:szCs w:val="24"/>
        </w:rPr>
      </w:pPr>
    </w:p>
    <w:p w:rsidR="006B4724" w:rsidRPr="00234F8A" w:rsidRDefault="00EA29A6" w:rsidP="006B4724">
      <w:pPr>
        <w:ind w:firstLine="702"/>
        <w:jc w:val="both"/>
        <w:rPr>
          <w:b/>
          <w:sz w:val="24"/>
          <w:szCs w:val="24"/>
        </w:rPr>
      </w:pPr>
      <w:r w:rsidRPr="00234F8A">
        <w:rPr>
          <w:b/>
          <w:sz w:val="24"/>
          <w:szCs w:val="24"/>
        </w:rPr>
        <w:t xml:space="preserve">Тема № 10. </w:t>
      </w:r>
      <w:r w:rsidR="00814B61" w:rsidRPr="00234F8A">
        <w:rPr>
          <w:b/>
          <w:bCs/>
          <w:sz w:val="24"/>
          <w:szCs w:val="24"/>
        </w:rPr>
        <w:t xml:space="preserve">Сущность и содержание </w:t>
      </w:r>
      <w:r w:rsidR="00814B61" w:rsidRPr="00234F8A">
        <w:rPr>
          <w:b/>
          <w:sz w:val="24"/>
          <w:szCs w:val="24"/>
        </w:rPr>
        <w:t>социальной реабилитации детей, находящихся в трудной жизненной ситуации</w:t>
      </w:r>
      <w:r w:rsidR="00814B61" w:rsidRPr="00234F8A">
        <w:rPr>
          <w:bCs/>
          <w:sz w:val="24"/>
          <w:szCs w:val="24"/>
        </w:rPr>
        <w:t>.</w:t>
      </w:r>
    </w:p>
    <w:p w:rsidR="00A43AE0" w:rsidRPr="00234F8A" w:rsidRDefault="00A43AE0" w:rsidP="00A43AE0">
      <w:pPr>
        <w:ind w:firstLine="709"/>
        <w:jc w:val="both"/>
        <w:rPr>
          <w:sz w:val="24"/>
          <w:szCs w:val="24"/>
        </w:rPr>
      </w:pPr>
      <w:r w:rsidRPr="00234F8A">
        <w:rPr>
          <w:sz w:val="24"/>
          <w:szCs w:val="24"/>
        </w:rPr>
        <w:t>Социальная реабилитация: раскрывается понятие и основные характеристики процесса. Межведомственный харак</w:t>
      </w:r>
      <w:r w:rsidR="00701874">
        <w:rPr>
          <w:sz w:val="24"/>
          <w:szCs w:val="24"/>
        </w:rPr>
        <w:t xml:space="preserve">тер сопровождения. Виды, этапы </w:t>
      </w:r>
      <w:r w:rsidRPr="00234F8A">
        <w:rPr>
          <w:sz w:val="24"/>
          <w:szCs w:val="24"/>
        </w:rPr>
        <w:t xml:space="preserve">реабилитации. </w:t>
      </w:r>
    </w:p>
    <w:p w:rsidR="00CB3A8A" w:rsidRPr="00234F8A" w:rsidRDefault="00A43AE0" w:rsidP="00A43AE0">
      <w:pPr>
        <w:ind w:firstLine="702"/>
        <w:jc w:val="both"/>
        <w:rPr>
          <w:sz w:val="24"/>
          <w:szCs w:val="24"/>
        </w:rPr>
      </w:pPr>
      <w:r w:rsidRPr="00234F8A">
        <w:rPr>
          <w:sz w:val="24"/>
          <w:szCs w:val="24"/>
        </w:rPr>
        <w:t>Особенности процесса реабилитации детей в контексте специфики возрастного этапа и социально-демографических характеристик группы. Проблемные сферы и риски социализации детей. Причины и факторы нарушения процесса социализации</w:t>
      </w:r>
      <w:r w:rsidR="00706163" w:rsidRPr="00234F8A">
        <w:rPr>
          <w:sz w:val="24"/>
          <w:szCs w:val="24"/>
        </w:rPr>
        <w:t>.</w:t>
      </w:r>
    </w:p>
    <w:p w:rsidR="00D201CC" w:rsidRPr="00234F8A" w:rsidRDefault="00D201CC" w:rsidP="006B4724">
      <w:pPr>
        <w:ind w:firstLine="702"/>
        <w:jc w:val="both"/>
        <w:rPr>
          <w:b/>
          <w:color w:val="000000"/>
          <w:sz w:val="24"/>
          <w:szCs w:val="24"/>
        </w:rPr>
      </w:pPr>
    </w:p>
    <w:p w:rsidR="000375EA" w:rsidRPr="00234F8A" w:rsidRDefault="000375EA" w:rsidP="006B4724">
      <w:pPr>
        <w:ind w:firstLine="702"/>
        <w:jc w:val="both"/>
        <w:rPr>
          <w:b/>
          <w:color w:val="000000"/>
          <w:sz w:val="24"/>
          <w:szCs w:val="24"/>
        </w:rPr>
      </w:pPr>
      <w:r w:rsidRPr="00234F8A">
        <w:rPr>
          <w:b/>
          <w:color w:val="000000"/>
          <w:sz w:val="24"/>
          <w:szCs w:val="24"/>
        </w:rPr>
        <w:t>6. Перечень учебно-методического обеспечения для самостоятельной работы обучающихся по дисциплине</w:t>
      </w:r>
    </w:p>
    <w:p w:rsidR="00224ACB" w:rsidRPr="00234F8A" w:rsidRDefault="00224ACB" w:rsidP="00224ACB">
      <w:pPr>
        <w:pStyle w:val="a4"/>
        <w:numPr>
          <w:ilvl w:val="0"/>
          <w:numId w:val="5"/>
        </w:numPr>
        <w:spacing w:after="0" w:line="240" w:lineRule="auto"/>
        <w:ind w:left="0" w:firstLine="0"/>
        <w:jc w:val="both"/>
        <w:rPr>
          <w:rFonts w:ascii="Times New Roman" w:hAnsi="Times New Roman"/>
          <w:sz w:val="24"/>
          <w:szCs w:val="24"/>
        </w:rPr>
      </w:pPr>
      <w:r w:rsidRPr="00234F8A">
        <w:rPr>
          <w:rFonts w:ascii="Times New Roman" w:hAnsi="Times New Roman"/>
          <w:sz w:val="24"/>
          <w:szCs w:val="24"/>
        </w:rPr>
        <w:t>Методические указания  для обучающихся по освоению дисциплины «</w:t>
      </w:r>
      <w:r w:rsidR="001D1B06" w:rsidRPr="00234F8A">
        <w:rPr>
          <w:rFonts w:ascii="Times New Roman" w:hAnsi="Times New Roman"/>
          <w:b/>
          <w:sz w:val="24"/>
          <w:szCs w:val="24"/>
        </w:rPr>
        <w:t>Теоретические основы подготовки вожатого с детьми находящимися в трудной жизненной ситуации</w:t>
      </w:r>
      <w:r w:rsidRPr="00234F8A">
        <w:rPr>
          <w:rFonts w:ascii="Times New Roman" w:hAnsi="Times New Roman"/>
          <w:sz w:val="24"/>
          <w:szCs w:val="24"/>
        </w:rPr>
        <w:t>» / О.А. Таротенко – Омск: Изд-во Ом</w:t>
      </w:r>
      <w:r w:rsidR="007E3B49">
        <w:rPr>
          <w:rFonts w:ascii="Times New Roman" w:hAnsi="Times New Roman"/>
          <w:sz w:val="24"/>
          <w:szCs w:val="24"/>
        </w:rPr>
        <w:t>ской гуманитарной академии, 2022</w:t>
      </w:r>
      <w:r w:rsidRPr="00234F8A">
        <w:rPr>
          <w:rFonts w:ascii="Times New Roman" w:hAnsi="Times New Roman"/>
          <w:sz w:val="24"/>
          <w:szCs w:val="24"/>
        </w:rPr>
        <w:t>.</w:t>
      </w:r>
    </w:p>
    <w:p w:rsidR="00224ACB" w:rsidRPr="00234F8A" w:rsidRDefault="00E501FA" w:rsidP="00224ACB">
      <w:pPr>
        <w:numPr>
          <w:ilvl w:val="0"/>
          <w:numId w:val="5"/>
        </w:numPr>
        <w:ind w:left="0" w:firstLine="0"/>
        <w:jc w:val="both"/>
        <w:rPr>
          <w:rFonts w:eastAsia="Calibri"/>
          <w:sz w:val="24"/>
          <w:szCs w:val="24"/>
          <w:lang w:eastAsia="en-US"/>
        </w:rPr>
      </w:pPr>
      <w:r w:rsidRPr="00234F8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4ACB" w:rsidRPr="00234F8A" w:rsidRDefault="00E501FA" w:rsidP="00224ACB">
      <w:pPr>
        <w:numPr>
          <w:ilvl w:val="0"/>
          <w:numId w:val="5"/>
        </w:numPr>
        <w:ind w:left="0" w:firstLine="0"/>
        <w:jc w:val="both"/>
        <w:rPr>
          <w:rFonts w:eastAsia="Calibri"/>
          <w:sz w:val="24"/>
          <w:szCs w:val="24"/>
          <w:lang w:eastAsia="en-US"/>
        </w:rPr>
      </w:pPr>
      <w:r w:rsidRPr="00234F8A">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FA" w:rsidRPr="00234F8A" w:rsidRDefault="00E501FA" w:rsidP="00224ACB">
      <w:pPr>
        <w:numPr>
          <w:ilvl w:val="0"/>
          <w:numId w:val="5"/>
        </w:numPr>
        <w:ind w:left="0" w:firstLine="0"/>
        <w:jc w:val="both"/>
        <w:rPr>
          <w:rFonts w:eastAsia="Calibri"/>
          <w:sz w:val="24"/>
          <w:szCs w:val="24"/>
          <w:lang w:eastAsia="en-US"/>
        </w:rPr>
      </w:pPr>
      <w:r w:rsidRPr="00234F8A">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75EA" w:rsidRPr="00234F8A" w:rsidRDefault="00A93EE0" w:rsidP="000375EA">
      <w:pPr>
        <w:ind w:firstLine="709"/>
        <w:jc w:val="both"/>
        <w:rPr>
          <w:b/>
          <w:color w:val="000000"/>
          <w:sz w:val="24"/>
          <w:szCs w:val="24"/>
        </w:rPr>
      </w:pPr>
      <w:r w:rsidRPr="00234F8A">
        <w:rPr>
          <w:b/>
          <w:color w:val="000000"/>
          <w:sz w:val="24"/>
          <w:szCs w:val="24"/>
        </w:rPr>
        <w:t>7</w:t>
      </w:r>
      <w:r w:rsidR="000375EA" w:rsidRPr="00234F8A">
        <w:rPr>
          <w:b/>
          <w:color w:val="000000"/>
          <w:sz w:val="24"/>
          <w:szCs w:val="24"/>
        </w:rPr>
        <w:t>. Перечень основной и дополнительной учебной литературы, необходимой для освоения дисциплины</w:t>
      </w:r>
    </w:p>
    <w:p w:rsidR="00224ACB" w:rsidRPr="00234F8A" w:rsidRDefault="00224ACB" w:rsidP="00CA1D4E">
      <w:pPr>
        <w:ind w:firstLine="708"/>
        <w:rPr>
          <w:i/>
          <w:sz w:val="24"/>
          <w:szCs w:val="24"/>
        </w:rPr>
      </w:pPr>
      <w:r w:rsidRPr="00234F8A">
        <w:rPr>
          <w:i/>
          <w:sz w:val="24"/>
          <w:szCs w:val="24"/>
        </w:rPr>
        <w:t>Основная:</w:t>
      </w:r>
    </w:p>
    <w:p w:rsidR="00162AD1" w:rsidRPr="00234F8A" w:rsidRDefault="00224ACB" w:rsidP="00CA1D4E">
      <w:pPr>
        <w:jc w:val="both"/>
        <w:rPr>
          <w:sz w:val="24"/>
          <w:szCs w:val="24"/>
        </w:rPr>
      </w:pPr>
      <w:r w:rsidRPr="00234F8A">
        <w:rPr>
          <w:sz w:val="24"/>
          <w:szCs w:val="24"/>
        </w:rPr>
        <w:t>1</w:t>
      </w:r>
      <w:r w:rsidR="00CA1D4E" w:rsidRPr="00234F8A">
        <w:rPr>
          <w:sz w:val="24"/>
          <w:szCs w:val="24"/>
        </w:rPr>
        <w:t>.</w:t>
      </w:r>
      <w:r w:rsidR="00162AD1" w:rsidRPr="00234F8A">
        <w:rPr>
          <w:sz w:val="24"/>
          <w:szCs w:val="24"/>
        </w:rPr>
        <w:t xml:space="preserve"> Нормативно-правовые основы вожатской деятельности [Электронный ресурс] : методические рекомендации / Н.Ю. Лесконог [и др.]. — Электрон.текстовые данные. — </w:t>
      </w:r>
      <w:r w:rsidR="00162AD1" w:rsidRPr="00234F8A">
        <w:rPr>
          <w:sz w:val="24"/>
          <w:szCs w:val="24"/>
        </w:rPr>
        <w:lastRenderedPageBreak/>
        <w:t xml:space="preserve">М. : Московский педагогический государственный университет, 2017. — 98 c. — 978-5-4263-0506-9. — Режим доступа: </w:t>
      </w:r>
      <w:hyperlink r:id="rId5" w:history="1">
        <w:r w:rsidR="004A5A18">
          <w:rPr>
            <w:rStyle w:val="a8"/>
            <w:sz w:val="24"/>
            <w:szCs w:val="24"/>
          </w:rPr>
          <w:t>http://www.iprbookshop.ru/75969.html</w:t>
        </w:r>
      </w:hyperlink>
    </w:p>
    <w:p w:rsidR="00224ACB" w:rsidRPr="00234F8A" w:rsidRDefault="00224ACB" w:rsidP="00CA1D4E">
      <w:pPr>
        <w:jc w:val="both"/>
        <w:rPr>
          <w:sz w:val="24"/>
          <w:szCs w:val="24"/>
        </w:rPr>
      </w:pPr>
      <w:r w:rsidRPr="00234F8A">
        <w:rPr>
          <w:sz w:val="24"/>
          <w:szCs w:val="24"/>
        </w:rPr>
        <w:t xml:space="preserve">2. </w:t>
      </w:r>
      <w:r w:rsidR="00162AD1" w:rsidRPr="00234F8A">
        <w:rPr>
          <w:sz w:val="24"/>
          <w:szCs w:val="24"/>
        </w:rPr>
        <w:t xml:space="preserve">Кравченко А.В. </w:t>
      </w:r>
      <w:r w:rsidR="00BB6890" w:rsidRPr="00234F8A">
        <w:rPr>
          <w:sz w:val="24"/>
          <w:szCs w:val="24"/>
        </w:rPr>
        <w:t>Историческое  образование</w:t>
      </w:r>
      <w:r w:rsidR="00162AD1" w:rsidRPr="00234F8A">
        <w:rPr>
          <w:sz w:val="24"/>
          <w:szCs w:val="24"/>
        </w:rPr>
        <w:t xml:space="preserve"> в детском лагере [Электронный ресурс] : методические рекомендации / А.В. Кравченко, С.В. Петров. — Электрон.текстовые данные. — М. : Московский педагогический государственный университет, 2017. — 32 c. — 978-5-4263-0513-7. — Режим доступа: </w:t>
      </w:r>
      <w:hyperlink r:id="rId6" w:history="1">
        <w:r w:rsidR="004A5A18">
          <w:rPr>
            <w:rStyle w:val="a8"/>
            <w:sz w:val="24"/>
            <w:szCs w:val="24"/>
          </w:rPr>
          <w:t>http://www.iprbookshop.ru/75799.html</w:t>
        </w:r>
      </w:hyperlink>
    </w:p>
    <w:p w:rsidR="006C7338" w:rsidRPr="00234F8A" w:rsidRDefault="006C7338" w:rsidP="00CA1D4E">
      <w:pPr>
        <w:rPr>
          <w:sz w:val="24"/>
          <w:szCs w:val="24"/>
        </w:rPr>
      </w:pPr>
      <w:r w:rsidRPr="00234F8A">
        <w:rPr>
          <w:sz w:val="24"/>
          <w:szCs w:val="24"/>
        </w:rPr>
        <w:t xml:space="preserve">3.Социальная педагогика [Электронный ресурс] : учебник для бакалавров / И.А. Липский [и др.]. — Электрон.текстовые данные. — М. : Дашков и К, 2017. — 279 c. — 978-5-394-02024-7. — Режим доступа: </w:t>
      </w:r>
      <w:hyperlink r:id="rId7" w:history="1">
        <w:r w:rsidR="004A5A18">
          <w:rPr>
            <w:rStyle w:val="a8"/>
            <w:sz w:val="24"/>
            <w:szCs w:val="24"/>
          </w:rPr>
          <w:t>http://www.iprbookshop.ru/60511.html</w:t>
        </w:r>
      </w:hyperlink>
    </w:p>
    <w:p w:rsidR="00535BC2" w:rsidRPr="00234F8A" w:rsidRDefault="00535BC2" w:rsidP="00CA1D4E">
      <w:pPr>
        <w:rPr>
          <w:sz w:val="24"/>
          <w:szCs w:val="24"/>
        </w:rPr>
      </w:pPr>
    </w:p>
    <w:p w:rsidR="006C7338" w:rsidRPr="00234F8A" w:rsidRDefault="006C7338" w:rsidP="00CA1D4E">
      <w:pPr>
        <w:rPr>
          <w:sz w:val="24"/>
          <w:szCs w:val="24"/>
        </w:rPr>
      </w:pPr>
    </w:p>
    <w:p w:rsidR="00224ACB" w:rsidRPr="00234F8A" w:rsidRDefault="00224ACB" w:rsidP="00CA1D4E">
      <w:pPr>
        <w:ind w:firstLine="708"/>
        <w:rPr>
          <w:i/>
          <w:sz w:val="24"/>
          <w:szCs w:val="24"/>
        </w:rPr>
      </w:pPr>
      <w:r w:rsidRPr="00234F8A">
        <w:rPr>
          <w:i/>
          <w:sz w:val="24"/>
          <w:szCs w:val="24"/>
        </w:rPr>
        <w:t>Дополнительная:</w:t>
      </w:r>
    </w:p>
    <w:p w:rsidR="00064F96" w:rsidRPr="00234F8A" w:rsidRDefault="0058631E" w:rsidP="00CA1D4E">
      <w:pPr>
        <w:jc w:val="both"/>
        <w:rPr>
          <w:sz w:val="24"/>
          <w:szCs w:val="24"/>
        </w:rPr>
      </w:pPr>
      <w:r w:rsidRPr="00234F8A">
        <w:rPr>
          <w:sz w:val="24"/>
          <w:szCs w:val="24"/>
        </w:rPr>
        <w:t xml:space="preserve">1. </w:t>
      </w:r>
      <w:r w:rsidR="00064F96" w:rsidRPr="00234F8A">
        <w:rPr>
          <w:sz w:val="24"/>
          <w:szCs w:val="24"/>
        </w:rPr>
        <w:t xml:space="preserve">Зеленина Н.Ю. Специальная детская психология. Психология детей с нарушениями интеллекта [Электронный ресурс]: курс лекций. Направление подготовки – 050700.62 – «Специальное дефектологическое образование», профиль подготовки – «Дошкольная дефектология»/ Зеленина Н.Ю.— Электрон.текстовые данные.— Пермь: Пермский государственный гуманитарно-педагогический университет, 2014.— 50 c.— Режим доступа: </w:t>
      </w:r>
      <w:hyperlink r:id="rId8" w:history="1">
        <w:r w:rsidR="004A5A18">
          <w:rPr>
            <w:rStyle w:val="a8"/>
            <w:sz w:val="24"/>
            <w:szCs w:val="24"/>
          </w:rPr>
          <w:t>http://www.iprbookshop.ru/32097.—</w:t>
        </w:r>
      </w:hyperlink>
      <w:r w:rsidR="00064F96" w:rsidRPr="00234F8A">
        <w:rPr>
          <w:sz w:val="24"/>
          <w:szCs w:val="24"/>
        </w:rPr>
        <w:t xml:space="preserve"> ЭБС «IPRbooks»</w:t>
      </w:r>
    </w:p>
    <w:p w:rsidR="00C54695" w:rsidRPr="00234F8A" w:rsidRDefault="00CA1D4E" w:rsidP="00CA1D4E">
      <w:pPr>
        <w:jc w:val="both"/>
        <w:rPr>
          <w:sz w:val="24"/>
          <w:szCs w:val="24"/>
        </w:rPr>
      </w:pPr>
      <w:r w:rsidRPr="00234F8A">
        <w:rPr>
          <w:sz w:val="24"/>
          <w:szCs w:val="24"/>
        </w:rPr>
        <w:t>2</w:t>
      </w:r>
      <w:r w:rsidR="00C54695" w:rsidRPr="00234F8A">
        <w:rPr>
          <w:sz w:val="24"/>
          <w:szCs w:val="24"/>
        </w:rPr>
        <w:t xml:space="preserve">. Курс по общим основам педагогики [Электронный ресурс] / . — Электрон. текстовые данные. — Новосибирск: Сибирское университетское издательство, Норматика, 2017. — 117 c. — 978-5-4374-0807-0. — Режим доступа: </w:t>
      </w:r>
      <w:hyperlink r:id="rId9" w:history="1">
        <w:r w:rsidR="004A5A18">
          <w:rPr>
            <w:rStyle w:val="a8"/>
            <w:sz w:val="24"/>
            <w:szCs w:val="24"/>
          </w:rPr>
          <w:t>http://www.iprbookshop.ru/65215.html</w:t>
        </w:r>
      </w:hyperlink>
    </w:p>
    <w:p w:rsidR="00064F96" w:rsidRPr="00234F8A" w:rsidRDefault="00CA1D4E" w:rsidP="00CA1D4E">
      <w:pPr>
        <w:jc w:val="both"/>
        <w:rPr>
          <w:sz w:val="24"/>
          <w:szCs w:val="24"/>
        </w:rPr>
      </w:pPr>
      <w:r w:rsidRPr="00234F8A">
        <w:rPr>
          <w:sz w:val="24"/>
          <w:szCs w:val="24"/>
        </w:rPr>
        <w:t>3</w:t>
      </w:r>
      <w:r w:rsidR="00064F96" w:rsidRPr="00234F8A">
        <w:rPr>
          <w:sz w:val="24"/>
          <w:szCs w:val="24"/>
        </w:rPr>
        <w:t>. Ридецкая О.Г. Специальная психология [Электронный ресурс]: учебное пособие/ Ридецкая О.Г.— Электрон.текстовые данные.— М.: Евр</w:t>
      </w:r>
      <w:r w:rsidRPr="00234F8A">
        <w:rPr>
          <w:sz w:val="24"/>
          <w:szCs w:val="24"/>
        </w:rPr>
        <w:t>азийский открытый институт, 2013</w:t>
      </w:r>
      <w:r w:rsidR="00064F96" w:rsidRPr="00234F8A">
        <w:rPr>
          <w:sz w:val="24"/>
          <w:szCs w:val="24"/>
        </w:rPr>
        <w:t xml:space="preserve">.— 352 c.— Режим доступа: </w:t>
      </w:r>
      <w:hyperlink r:id="rId10" w:history="1">
        <w:r w:rsidR="004A5A18">
          <w:rPr>
            <w:rStyle w:val="a8"/>
            <w:sz w:val="24"/>
            <w:szCs w:val="24"/>
          </w:rPr>
          <w:t>http://www.iprbookshop.ru/10839.—</w:t>
        </w:r>
      </w:hyperlink>
      <w:r w:rsidR="00064F96" w:rsidRPr="00234F8A">
        <w:rPr>
          <w:sz w:val="24"/>
          <w:szCs w:val="24"/>
        </w:rPr>
        <w:t xml:space="preserve"> ЭБС «IPRbooks»</w:t>
      </w:r>
    </w:p>
    <w:p w:rsidR="000A11BD" w:rsidRPr="00234F8A" w:rsidRDefault="000A11BD" w:rsidP="00064F96">
      <w:pPr>
        <w:jc w:val="both"/>
        <w:rPr>
          <w:sz w:val="24"/>
          <w:szCs w:val="24"/>
        </w:rPr>
      </w:pPr>
    </w:p>
    <w:p w:rsidR="000375EA" w:rsidRPr="00234F8A" w:rsidRDefault="00A93EE0" w:rsidP="000375EA">
      <w:pPr>
        <w:ind w:firstLine="709"/>
        <w:jc w:val="both"/>
        <w:rPr>
          <w:b/>
          <w:color w:val="000000"/>
          <w:sz w:val="24"/>
          <w:szCs w:val="24"/>
        </w:rPr>
      </w:pPr>
      <w:r w:rsidRPr="00234F8A">
        <w:rPr>
          <w:b/>
          <w:color w:val="000000"/>
          <w:sz w:val="24"/>
          <w:szCs w:val="24"/>
        </w:rPr>
        <w:t>8</w:t>
      </w:r>
      <w:r w:rsidR="000375EA" w:rsidRPr="00234F8A">
        <w:rPr>
          <w:b/>
          <w:color w:val="000000"/>
          <w:sz w:val="24"/>
          <w:szCs w:val="24"/>
        </w:rPr>
        <w:t>. Перечень ресурсов информационно-телекоммуникационной сети «Интернет», необходимых для освоения дисциплины</w:t>
      </w:r>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ЭБС </w:t>
      </w:r>
      <w:r w:rsidRPr="00234F8A">
        <w:rPr>
          <w:rFonts w:ascii="Times New Roman" w:hAnsi="Times New Roman"/>
          <w:color w:val="000000"/>
          <w:sz w:val="24"/>
          <w:szCs w:val="24"/>
          <w:lang w:val="en-US"/>
        </w:rPr>
        <w:t>IPRBooks</w:t>
      </w:r>
      <w:r w:rsidRPr="00234F8A">
        <w:rPr>
          <w:rFonts w:ascii="Times New Roman" w:hAnsi="Times New Roman"/>
          <w:color w:val="000000"/>
          <w:sz w:val="24"/>
          <w:szCs w:val="24"/>
        </w:rPr>
        <w:t xml:space="preserve">  Режим доступа: </w:t>
      </w:r>
      <w:hyperlink r:id="rId11" w:history="1">
        <w:r w:rsidR="004A5A18">
          <w:rPr>
            <w:rStyle w:val="a8"/>
            <w:rFonts w:ascii="Times New Roman" w:hAnsi="Times New Roman"/>
            <w:sz w:val="24"/>
            <w:szCs w:val="24"/>
          </w:rPr>
          <w:t>http://www.iprbookshop.ru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ЭБС издательства «Юрайт» Режим доступа: </w:t>
      </w:r>
      <w:hyperlink r:id="rId12" w:history="1">
        <w:r w:rsidR="004A5A18">
          <w:rPr>
            <w:rStyle w:val="a8"/>
            <w:rFonts w:ascii="Times New Roman" w:hAnsi="Times New Roman"/>
            <w:sz w:val="24"/>
            <w:szCs w:val="24"/>
          </w:rPr>
          <w:t>http://biblio-online.ru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A5A18">
          <w:rPr>
            <w:rStyle w:val="a8"/>
            <w:rFonts w:ascii="Times New Roman" w:hAnsi="Times New Roman"/>
            <w:sz w:val="24"/>
            <w:szCs w:val="24"/>
          </w:rPr>
          <w:t>http://window.edu.ru/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Научная электронная библиотека e-library.ru Режим доступа: </w:t>
      </w:r>
      <w:hyperlink r:id="rId14" w:history="1">
        <w:r w:rsidR="004A5A18">
          <w:rPr>
            <w:rStyle w:val="a8"/>
            <w:rFonts w:ascii="Times New Roman" w:hAnsi="Times New Roman"/>
            <w:sz w:val="24"/>
            <w:szCs w:val="24"/>
          </w:rPr>
          <w:t>http://elibrary.ru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Ресурсы издательства Elsevier Режим доступа:  </w:t>
      </w:r>
      <w:hyperlink r:id="rId15" w:history="1">
        <w:r w:rsidR="004A5A18">
          <w:rPr>
            <w:rStyle w:val="a8"/>
            <w:rFonts w:ascii="Times New Roman" w:hAnsi="Times New Roman"/>
            <w:sz w:val="24"/>
            <w:szCs w:val="24"/>
          </w:rPr>
          <w:t>http://www.sciencedirect.com</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Федеральный портал «Российское образование» Режим доступа:  </w:t>
      </w:r>
      <w:hyperlink r:id="rId16" w:history="1">
        <w:r w:rsidR="00D45DBA">
          <w:rPr>
            <w:rStyle w:val="a8"/>
            <w:rFonts w:ascii="Times New Roman" w:hAnsi="Times New Roman"/>
            <w:sz w:val="24"/>
            <w:szCs w:val="24"/>
          </w:rPr>
          <w:t>www.edu.ru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Журналы Кембриджского университета Режим доступа: </w:t>
      </w:r>
      <w:hyperlink r:id="rId17" w:history="1">
        <w:r w:rsidR="004A5A18">
          <w:rPr>
            <w:rStyle w:val="a8"/>
            <w:rFonts w:ascii="Times New Roman" w:hAnsi="Times New Roman"/>
            <w:sz w:val="24"/>
            <w:szCs w:val="24"/>
          </w:rPr>
          <w:t>http://journals.cambridge.org</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Журналы Оксфордского университета Режим доступа:  </w:t>
      </w:r>
      <w:hyperlink r:id="rId18" w:history="1">
        <w:r w:rsidR="004A5A18">
          <w:rPr>
            <w:rStyle w:val="a8"/>
            <w:rFonts w:ascii="Times New Roman" w:hAnsi="Times New Roman"/>
            <w:sz w:val="24"/>
            <w:szCs w:val="24"/>
          </w:rPr>
          <w:t>http://www.oxfordjoumals.org</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Словари и энциклопедии на Академике Режим доступа: </w:t>
      </w:r>
      <w:hyperlink r:id="rId19" w:history="1">
        <w:r w:rsidR="004A5A18">
          <w:rPr>
            <w:rStyle w:val="a8"/>
            <w:rFonts w:ascii="Times New Roman" w:hAnsi="Times New Roman"/>
            <w:sz w:val="24"/>
            <w:szCs w:val="24"/>
          </w:rPr>
          <w:t>http://dic.academic.ru/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A5A18">
          <w:rPr>
            <w:rStyle w:val="a8"/>
            <w:rFonts w:ascii="Times New Roman" w:hAnsi="Times New Roman"/>
            <w:sz w:val="24"/>
            <w:szCs w:val="24"/>
          </w:rPr>
          <w:t>http://www.benran.ru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Сайт Госкомстата РФ. Режим доступа: </w:t>
      </w:r>
      <w:hyperlink r:id="rId21" w:history="1">
        <w:r w:rsidR="004A5A18">
          <w:rPr>
            <w:rStyle w:val="a8"/>
            <w:rFonts w:ascii="Times New Roman" w:hAnsi="Times New Roman"/>
            <w:sz w:val="24"/>
            <w:szCs w:val="24"/>
          </w:rPr>
          <w:t>http://www.gks.ru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A5A18">
          <w:rPr>
            <w:rStyle w:val="a8"/>
            <w:rFonts w:ascii="Times New Roman" w:hAnsi="Times New Roman"/>
            <w:sz w:val="24"/>
            <w:szCs w:val="24"/>
          </w:rPr>
          <w:t>http://diss.rsl.ru</w:t>
        </w:r>
      </w:hyperlink>
    </w:p>
    <w:p w:rsidR="000375EA" w:rsidRPr="00234F8A"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234F8A">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A5A18">
          <w:rPr>
            <w:rStyle w:val="a8"/>
            <w:rFonts w:ascii="Times New Roman" w:hAnsi="Times New Roman"/>
            <w:sz w:val="24"/>
            <w:szCs w:val="24"/>
          </w:rPr>
          <w:t>http://ru.spinform.ru</w:t>
        </w:r>
      </w:hyperlink>
    </w:p>
    <w:p w:rsidR="000375EA" w:rsidRPr="00234F8A" w:rsidRDefault="000375EA" w:rsidP="000375EA">
      <w:pPr>
        <w:ind w:firstLine="709"/>
        <w:jc w:val="both"/>
        <w:rPr>
          <w:rFonts w:eastAsia="Calibri"/>
          <w:color w:val="000000"/>
          <w:sz w:val="24"/>
          <w:szCs w:val="24"/>
        </w:rPr>
      </w:pPr>
      <w:r w:rsidRPr="00234F8A">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B333A2">
        <w:rPr>
          <w:color w:val="000000"/>
          <w:sz w:val="24"/>
          <w:szCs w:val="24"/>
        </w:rPr>
        <w:t xml:space="preserve"> </w:t>
      </w:r>
      <w:r w:rsidRPr="00234F8A">
        <w:rPr>
          <w:color w:val="000000"/>
          <w:sz w:val="24"/>
          <w:szCs w:val="24"/>
        </w:rPr>
        <w:t xml:space="preserve">информационно-образовательной среде Академии. Электронно-библиотечная система(электронная </w:t>
      </w:r>
      <w:r w:rsidRPr="00234F8A">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00B333A2">
        <w:rPr>
          <w:color w:val="000000"/>
          <w:sz w:val="24"/>
          <w:szCs w:val="24"/>
        </w:rPr>
        <w:t xml:space="preserve"> </w:t>
      </w:r>
      <w:r w:rsidRPr="00234F8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B333A2">
        <w:rPr>
          <w:color w:val="000000"/>
          <w:sz w:val="24"/>
          <w:szCs w:val="24"/>
        </w:rPr>
        <w:t xml:space="preserve"> </w:t>
      </w:r>
      <w:r w:rsidRPr="00234F8A">
        <w:rPr>
          <w:color w:val="000000"/>
          <w:sz w:val="24"/>
          <w:szCs w:val="24"/>
        </w:rPr>
        <w:t>организации, так и вне ее.</w:t>
      </w:r>
    </w:p>
    <w:p w:rsidR="000375EA" w:rsidRPr="00234F8A" w:rsidRDefault="000375EA" w:rsidP="000375EA">
      <w:pPr>
        <w:ind w:firstLine="709"/>
        <w:jc w:val="both"/>
        <w:rPr>
          <w:rFonts w:eastAsia="Calibri"/>
          <w:color w:val="000000"/>
          <w:sz w:val="24"/>
          <w:szCs w:val="24"/>
        </w:rPr>
      </w:pPr>
      <w:r w:rsidRPr="00234F8A">
        <w:rPr>
          <w:color w:val="000000"/>
          <w:sz w:val="24"/>
          <w:szCs w:val="24"/>
        </w:rPr>
        <w:t>Электронная информационно-образовательная среда Академии обеспечивает:</w:t>
      </w:r>
      <w:r w:rsidR="00B333A2">
        <w:rPr>
          <w:color w:val="000000"/>
          <w:sz w:val="24"/>
          <w:szCs w:val="24"/>
        </w:rPr>
        <w:t xml:space="preserve"> </w:t>
      </w:r>
      <w:r w:rsidRPr="00234F8A">
        <w:rPr>
          <w:color w:val="000000"/>
          <w:sz w:val="24"/>
          <w:szCs w:val="24"/>
        </w:rPr>
        <w:t>доступ к учебным планам, рабочим программам дисциплин (модулей), практик, к</w:t>
      </w:r>
      <w:r w:rsidR="00B333A2">
        <w:rPr>
          <w:color w:val="000000"/>
          <w:sz w:val="24"/>
          <w:szCs w:val="24"/>
        </w:rPr>
        <w:t xml:space="preserve"> </w:t>
      </w:r>
      <w:r w:rsidRPr="00234F8A">
        <w:rPr>
          <w:color w:val="000000"/>
          <w:sz w:val="24"/>
          <w:szCs w:val="24"/>
        </w:rPr>
        <w:t>изданиям электронных библиотечных систем и электронным образовательным ресурсам,</w:t>
      </w:r>
      <w:r w:rsidR="00B333A2">
        <w:rPr>
          <w:color w:val="000000"/>
          <w:sz w:val="24"/>
          <w:szCs w:val="24"/>
        </w:rPr>
        <w:t xml:space="preserve"> </w:t>
      </w:r>
      <w:r w:rsidRPr="00234F8A">
        <w:rPr>
          <w:color w:val="000000"/>
          <w:sz w:val="24"/>
          <w:szCs w:val="24"/>
        </w:rPr>
        <w:t>указанным в рабочих программах;</w:t>
      </w:r>
      <w:r w:rsidR="00B333A2">
        <w:rPr>
          <w:color w:val="000000"/>
          <w:sz w:val="24"/>
          <w:szCs w:val="24"/>
        </w:rPr>
        <w:t xml:space="preserve"> </w:t>
      </w:r>
      <w:r w:rsidRPr="00234F8A">
        <w:rPr>
          <w:color w:val="000000"/>
          <w:sz w:val="24"/>
          <w:szCs w:val="24"/>
        </w:rPr>
        <w:t>фиксацию хода образовательного процесса, результатов промежуточной аттестации</w:t>
      </w:r>
      <w:r w:rsidR="00B333A2">
        <w:rPr>
          <w:color w:val="000000"/>
          <w:sz w:val="24"/>
          <w:szCs w:val="24"/>
        </w:rPr>
        <w:t xml:space="preserve"> </w:t>
      </w:r>
      <w:r w:rsidRPr="00234F8A">
        <w:rPr>
          <w:color w:val="000000"/>
          <w:sz w:val="24"/>
          <w:szCs w:val="24"/>
        </w:rPr>
        <w:t>и результатов освоения основной образовательной программы;</w:t>
      </w:r>
      <w:r w:rsidR="00B333A2">
        <w:rPr>
          <w:color w:val="000000"/>
          <w:sz w:val="24"/>
          <w:szCs w:val="24"/>
        </w:rPr>
        <w:t xml:space="preserve"> </w:t>
      </w:r>
      <w:r w:rsidRPr="00234F8A">
        <w:rPr>
          <w:color w:val="000000"/>
          <w:sz w:val="24"/>
          <w:szCs w:val="24"/>
        </w:rPr>
        <w:t>проведение всех видов занятий, процедур оценки результатов обучения, реализация</w:t>
      </w:r>
      <w:r w:rsidR="00B333A2">
        <w:rPr>
          <w:color w:val="000000"/>
          <w:sz w:val="24"/>
          <w:szCs w:val="24"/>
        </w:rPr>
        <w:t xml:space="preserve"> </w:t>
      </w:r>
      <w:r w:rsidRPr="00234F8A">
        <w:rPr>
          <w:color w:val="000000"/>
          <w:sz w:val="24"/>
          <w:szCs w:val="24"/>
        </w:rPr>
        <w:t>которых предусмотрена с применением электронного обучения, дистанционных</w:t>
      </w:r>
      <w:r w:rsidR="00B333A2">
        <w:rPr>
          <w:color w:val="000000"/>
          <w:sz w:val="24"/>
          <w:szCs w:val="24"/>
        </w:rPr>
        <w:t xml:space="preserve"> </w:t>
      </w:r>
      <w:r w:rsidRPr="00234F8A">
        <w:rPr>
          <w:color w:val="000000"/>
          <w:sz w:val="24"/>
          <w:szCs w:val="24"/>
        </w:rPr>
        <w:t>образовательных технологий;</w:t>
      </w:r>
      <w:r w:rsidR="00B333A2">
        <w:rPr>
          <w:color w:val="000000"/>
          <w:sz w:val="24"/>
          <w:szCs w:val="24"/>
        </w:rPr>
        <w:t xml:space="preserve"> </w:t>
      </w:r>
      <w:r w:rsidRPr="00234F8A">
        <w:rPr>
          <w:color w:val="000000"/>
          <w:sz w:val="24"/>
          <w:szCs w:val="24"/>
        </w:rPr>
        <w:t>формирование электронного портфолио обучающегося, в том числе сохранение</w:t>
      </w:r>
      <w:r w:rsidR="00B333A2">
        <w:rPr>
          <w:color w:val="000000"/>
          <w:sz w:val="24"/>
          <w:szCs w:val="24"/>
        </w:rPr>
        <w:t xml:space="preserve"> </w:t>
      </w:r>
      <w:r w:rsidRPr="00234F8A">
        <w:rPr>
          <w:color w:val="000000"/>
          <w:sz w:val="24"/>
          <w:szCs w:val="24"/>
        </w:rPr>
        <w:t>работ обучающегося, рецензий и оценок на эти работы со стороны любых участников</w:t>
      </w:r>
      <w:r w:rsidR="00B333A2">
        <w:rPr>
          <w:color w:val="000000"/>
          <w:sz w:val="24"/>
          <w:szCs w:val="24"/>
        </w:rPr>
        <w:t xml:space="preserve"> </w:t>
      </w:r>
      <w:r w:rsidRPr="00234F8A">
        <w:rPr>
          <w:color w:val="000000"/>
          <w:sz w:val="24"/>
          <w:szCs w:val="24"/>
        </w:rPr>
        <w:t>образовательного процесса;</w:t>
      </w:r>
      <w:r w:rsidR="00B333A2">
        <w:rPr>
          <w:color w:val="000000"/>
          <w:sz w:val="24"/>
          <w:szCs w:val="24"/>
        </w:rPr>
        <w:t xml:space="preserve"> </w:t>
      </w:r>
      <w:r w:rsidRPr="00234F8A">
        <w:rPr>
          <w:color w:val="000000"/>
          <w:sz w:val="24"/>
          <w:szCs w:val="24"/>
        </w:rPr>
        <w:t>взаимодействие между участниками образовательного процесса, в том числе</w:t>
      </w:r>
      <w:r w:rsidR="00B333A2">
        <w:rPr>
          <w:color w:val="000000"/>
          <w:sz w:val="24"/>
          <w:szCs w:val="24"/>
        </w:rPr>
        <w:t xml:space="preserve"> </w:t>
      </w:r>
      <w:r w:rsidRPr="00234F8A">
        <w:rPr>
          <w:color w:val="000000"/>
          <w:sz w:val="24"/>
          <w:szCs w:val="24"/>
        </w:rPr>
        <w:t>синхронное и (или) асинхронное взаимодействие посредством сети «Интернет».</w:t>
      </w:r>
    </w:p>
    <w:p w:rsidR="000375EA" w:rsidRPr="00234F8A" w:rsidRDefault="000375EA" w:rsidP="000375EA">
      <w:pPr>
        <w:widowControl/>
        <w:autoSpaceDE/>
        <w:autoSpaceDN/>
        <w:adjustRightInd/>
        <w:contextualSpacing/>
        <w:jc w:val="both"/>
        <w:rPr>
          <w:rFonts w:eastAsia="Calibri"/>
          <w:color w:val="000000"/>
          <w:sz w:val="24"/>
          <w:szCs w:val="24"/>
          <w:lang w:eastAsia="en-US"/>
        </w:rPr>
      </w:pPr>
    </w:p>
    <w:p w:rsidR="000375EA" w:rsidRPr="00234F8A" w:rsidRDefault="00A93EE0" w:rsidP="000375EA">
      <w:pPr>
        <w:widowControl/>
        <w:autoSpaceDE/>
        <w:autoSpaceDN/>
        <w:adjustRightInd/>
        <w:ind w:firstLine="709"/>
        <w:contextualSpacing/>
        <w:jc w:val="both"/>
        <w:rPr>
          <w:rFonts w:eastAsia="Calibri"/>
          <w:b/>
          <w:color w:val="000000"/>
          <w:sz w:val="24"/>
          <w:szCs w:val="24"/>
          <w:lang w:eastAsia="en-US"/>
        </w:rPr>
      </w:pPr>
      <w:r w:rsidRPr="00234F8A">
        <w:rPr>
          <w:rFonts w:eastAsia="Calibri"/>
          <w:b/>
          <w:color w:val="000000"/>
          <w:sz w:val="24"/>
          <w:szCs w:val="24"/>
          <w:lang w:eastAsia="en-US"/>
        </w:rPr>
        <w:t>9</w:t>
      </w:r>
      <w:r w:rsidR="000375EA" w:rsidRPr="00234F8A">
        <w:rPr>
          <w:rFonts w:eastAsia="Calibri"/>
          <w:b/>
          <w:color w:val="000000"/>
          <w:sz w:val="24"/>
          <w:szCs w:val="24"/>
          <w:lang w:eastAsia="en-US"/>
        </w:rPr>
        <w:t>. Методические указания для обучающихся по освоению дисциплины</w:t>
      </w:r>
    </w:p>
    <w:p w:rsidR="000375EA" w:rsidRPr="00234F8A" w:rsidRDefault="000375EA" w:rsidP="000375EA">
      <w:pPr>
        <w:ind w:firstLine="709"/>
        <w:jc w:val="both"/>
        <w:rPr>
          <w:color w:val="000000"/>
          <w:sz w:val="24"/>
          <w:szCs w:val="24"/>
        </w:rPr>
      </w:pPr>
      <w:r w:rsidRPr="00234F8A">
        <w:rPr>
          <w:sz w:val="24"/>
          <w:szCs w:val="24"/>
        </w:rPr>
        <w:t>Для того чтобы успешно освоить дисциплину «</w:t>
      </w:r>
      <w:r w:rsidR="001D1B06" w:rsidRPr="00234F8A">
        <w:rPr>
          <w:b/>
          <w:sz w:val="24"/>
          <w:szCs w:val="24"/>
        </w:rPr>
        <w:t>Теоретические основы подготовки вожатого с детьми находящимися в трудной жизненной ситуации</w:t>
      </w:r>
      <w:r w:rsidRPr="00234F8A">
        <w:rPr>
          <w:sz w:val="24"/>
          <w:szCs w:val="24"/>
        </w:rPr>
        <w:t>» обучающиеся должны</w:t>
      </w:r>
      <w:r w:rsidRPr="00234F8A">
        <w:rPr>
          <w:color w:val="000000"/>
          <w:sz w:val="24"/>
          <w:szCs w:val="24"/>
        </w:rPr>
        <w:t xml:space="preserve"> выполнить следующие методические указания.</w:t>
      </w:r>
    </w:p>
    <w:p w:rsidR="000375EA" w:rsidRPr="00234F8A" w:rsidRDefault="000375EA" w:rsidP="000375EA">
      <w:pPr>
        <w:ind w:firstLine="709"/>
        <w:jc w:val="both"/>
        <w:rPr>
          <w:color w:val="000000"/>
          <w:sz w:val="24"/>
          <w:szCs w:val="24"/>
        </w:rPr>
      </w:pPr>
      <w:r w:rsidRPr="00234F8A">
        <w:rPr>
          <w:color w:val="000000"/>
          <w:sz w:val="24"/>
          <w:szCs w:val="24"/>
        </w:rPr>
        <w:t xml:space="preserve">Методические указания для обучающихся по освоению дисциплины для подготовки к занятиям </w:t>
      </w:r>
      <w:r w:rsidRPr="00234F8A">
        <w:rPr>
          <w:b/>
          <w:color w:val="000000"/>
          <w:sz w:val="24"/>
          <w:szCs w:val="24"/>
        </w:rPr>
        <w:t>лекционного типа</w:t>
      </w:r>
      <w:r w:rsidRPr="00234F8A">
        <w:rPr>
          <w:color w:val="000000"/>
          <w:sz w:val="24"/>
          <w:szCs w:val="24"/>
        </w:rPr>
        <w:t>:</w:t>
      </w:r>
    </w:p>
    <w:p w:rsidR="000375EA" w:rsidRPr="00234F8A" w:rsidRDefault="000375EA" w:rsidP="000375EA">
      <w:pPr>
        <w:ind w:firstLine="709"/>
        <w:jc w:val="both"/>
        <w:rPr>
          <w:color w:val="000000"/>
          <w:sz w:val="24"/>
          <w:szCs w:val="24"/>
        </w:rPr>
      </w:pPr>
      <w:r w:rsidRPr="00234F8A">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375EA" w:rsidRPr="00234F8A" w:rsidRDefault="000375EA" w:rsidP="000375EA">
      <w:pPr>
        <w:ind w:firstLine="709"/>
        <w:jc w:val="both"/>
        <w:rPr>
          <w:b/>
          <w:color w:val="000000"/>
          <w:sz w:val="24"/>
          <w:szCs w:val="24"/>
        </w:rPr>
      </w:pPr>
      <w:r w:rsidRPr="00234F8A">
        <w:rPr>
          <w:color w:val="000000"/>
          <w:sz w:val="24"/>
          <w:szCs w:val="24"/>
        </w:rPr>
        <w:t xml:space="preserve"> Методические указания для обучающихся по освоению дисциплины для подготовки к занятиям </w:t>
      </w:r>
      <w:r w:rsidRPr="00234F8A">
        <w:rPr>
          <w:b/>
          <w:color w:val="000000"/>
          <w:sz w:val="24"/>
          <w:szCs w:val="24"/>
        </w:rPr>
        <w:t xml:space="preserve">семинарского типа: </w:t>
      </w:r>
    </w:p>
    <w:p w:rsidR="000375EA" w:rsidRPr="00234F8A" w:rsidRDefault="000375EA" w:rsidP="000375EA">
      <w:pPr>
        <w:ind w:firstLine="709"/>
        <w:jc w:val="both"/>
        <w:rPr>
          <w:color w:val="000000"/>
          <w:sz w:val="24"/>
          <w:szCs w:val="24"/>
        </w:rPr>
      </w:pPr>
      <w:r w:rsidRPr="00234F8A">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234F8A">
        <w:rPr>
          <w:color w:val="000000"/>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375EA" w:rsidRPr="00234F8A" w:rsidRDefault="000375EA" w:rsidP="000375EA">
      <w:pPr>
        <w:ind w:firstLine="709"/>
        <w:jc w:val="both"/>
        <w:rPr>
          <w:b/>
          <w:color w:val="000000"/>
          <w:sz w:val="24"/>
          <w:szCs w:val="24"/>
        </w:rPr>
      </w:pPr>
      <w:r w:rsidRPr="00234F8A">
        <w:rPr>
          <w:color w:val="000000"/>
          <w:sz w:val="24"/>
          <w:szCs w:val="24"/>
        </w:rPr>
        <w:t xml:space="preserve">Методические указания для обучающихся по освоению дисциплины для </w:t>
      </w:r>
      <w:r w:rsidRPr="00234F8A">
        <w:rPr>
          <w:b/>
          <w:color w:val="000000"/>
          <w:sz w:val="24"/>
          <w:szCs w:val="24"/>
        </w:rPr>
        <w:t>самостоятельной работы:</w:t>
      </w:r>
    </w:p>
    <w:p w:rsidR="000375EA" w:rsidRPr="00234F8A" w:rsidRDefault="000375EA" w:rsidP="000375EA">
      <w:pPr>
        <w:ind w:firstLine="709"/>
        <w:jc w:val="both"/>
        <w:rPr>
          <w:color w:val="000000"/>
          <w:sz w:val="24"/>
          <w:szCs w:val="24"/>
        </w:rPr>
      </w:pPr>
      <w:r w:rsidRPr="00234F8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375EA" w:rsidRPr="00234F8A" w:rsidRDefault="000375EA" w:rsidP="000375EA">
      <w:pPr>
        <w:ind w:firstLine="709"/>
        <w:jc w:val="both"/>
        <w:rPr>
          <w:color w:val="000000"/>
          <w:sz w:val="24"/>
          <w:szCs w:val="24"/>
        </w:rPr>
      </w:pPr>
      <w:r w:rsidRPr="00234F8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375EA" w:rsidRPr="00234F8A" w:rsidRDefault="000375EA" w:rsidP="000375EA">
      <w:pPr>
        <w:ind w:firstLine="709"/>
        <w:jc w:val="both"/>
        <w:rPr>
          <w:color w:val="000000"/>
          <w:sz w:val="24"/>
          <w:szCs w:val="24"/>
        </w:rPr>
      </w:pPr>
      <w:r w:rsidRPr="00234F8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375EA" w:rsidRPr="00234F8A" w:rsidRDefault="000375EA" w:rsidP="000375EA">
      <w:pPr>
        <w:ind w:firstLine="709"/>
        <w:jc w:val="both"/>
        <w:rPr>
          <w:color w:val="000000"/>
          <w:sz w:val="24"/>
          <w:szCs w:val="24"/>
        </w:rPr>
      </w:pPr>
      <w:r w:rsidRPr="00234F8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375EA" w:rsidRPr="00234F8A" w:rsidRDefault="000375EA" w:rsidP="000375EA">
      <w:pPr>
        <w:ind w:firstLine="709"/>
        <w:jc w:val="both"/>
        <w:rPr>
          <w:color w:val="000000"/>
          <w:sz w:val="24"/>
          <w:szCs w:val="24"/>
        </w:rPr>
      </w:pPr>
      <w:r w:rsidRPr="00234F8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375EA" w:rsidRPr="00234F8A" w:rsidRDefault="000375EA" w:rsidP="000375EA">
      <w:pPr>
        <w:ind w:firstLine="709"/>
        <w:jc w:val="both"/>
        <w:rPr>
          <w:color w:val="000000"/>
          <w:sz w:val="24"/>
          <w:szCs w:val="24"/>
        </w:rPr>
      </w:pPr>
      <w:r w:rsidRPr="00234F8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375EA" w:rsidRPr="00234F8A" w:rsidRDefault="000375EA" w:rsidP="000375EA">
      <w:pPr>
        <w:ind w:firstLine="709"/>
        <w:jc w:val="both"/>
        <w:rPr>
          <w:color w:val="000000"/>
          <w:sz w:val="24"/>
          <w:szCs w:val="24"/>
        </w:rPr>
      </w:pPr>
      <w:r w:rsidRPr="00234F8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375EA" w:rsidRPr="00234F8A" w:rsidRDefault="000375EA" w:rsidP="000375EA">
      <w:pPr>
        <w:ind w:firstLine="709"/>
        <w:jc w:val="both"/>
        <w:rPr>
          <w:color w:val="000000"/>
          <w:sz w:val="24"/>
          <w:szCs w:val="24"/>
        </w:rPr>
      </w:pPr>
      <w:r w:rsidRPr="00234F8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234F8A">
        <w:rPr>
          <w:color w:val="000000"/>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375EA" w:rsidRPr="00234F8A" w:rsidRDefault="000375EA" w:rsidP="000375EA">
      <w:pPr>
        <w:ind w:firstLine="709"/>
        <w:jc w:val="both"/>
        <w:rPr>
          <w:color w:val="000000"/>
          <w:sz w:val="24"/>
          <w:szCs w:val="24"/>
        </w:rPr>
      </w:pPr>
      <w:r w:rsidRPr="00234F8A">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375EA" w:rsidRPr="00234F8A" w:rsidRDefault="000375EA" w:rsidP="000375EA">
      <w:pPr>
        <w:ind w:firstLine="709"/>
        <w:jc w:val="both"/>
        <w:rPr>
          <w:color w:val="000000"/>
          <w:sz w:val="24"/>
          <w:szCs w:val="24"/>
        </w:rPr>
      </w:pPr>
      <w:r w:rsidRPr="00234F8A">
        <w:rPr>
          <w:color w:val="000000"/>
          <w:sz w:val="24"/>
          <w:szCs w:val="24"/>
        </w:rPr>
        <w:t>Таким образом, при работе с источниками и литературой важно уметь:</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обобщать полученную информацию, оценивать прослушанное и прочитанное;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готовить и презентовать развернутые сообщения типа доклада;</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пользоваться реферативными и справочными материалами;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375EA" w:rsidRPr="00234F8A"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234F8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375EA" w:rsidRPr="00234F8A" w:rsidRDefault="000375EA" w:rsidP="000375EA">
      <w:pPr>
        <w:ind w:firstLine="709"/>
        <w:jc w:val="both"/>
        <w:rPr>
          <w:color w:val="000000"/>
          <w:sz w:val="24"/>
          <w:szCs w:val="24"/>
        </w:rPr>
      </w:pPr>
      <w:r w:rsidRPr="00234F8A">
        <w:rPr>
          <w:b/>
          <w:bCs/>
          <w:color w:val="000000"/>
          <w:sz w:val="24"/>
          <w:szCs w:val="24"/>
        </w:rPr>
        <w:t>Подготовка к промежуточной аттестации</w:t>
      </w:r>
      <w:r w:rsidRPr="00234F8A">
        <w:rPr>
          <w:bCs/>
          <w:color w:val="000000"/>
          <w:sz w:val="24"/>
          <w:szCs w:val="24"/>
        </w:rPr>
        <w:t>:</w:t>
      </w:r>
    </w:p>
    <w:p w:rsidR="000375EA" w:rsidRPr="00234F8A" w:rsidRDefault="000375EA" w:rsidP="000375EA">
      <w:pPr>
        <w:ind w:firstLine="709"/>
        <w:jc w:val="both"/>
        <w:rPr>
          <w:color w:val="000000"/>
          <w:sz w:val="24"/>
          <w:szCs w:val="24"/>
        </w:rPr>
      </w:pPr>
      <w:r w:rsidRPr="00234F8A">
        <w:rPr>
          <w:color w:val="000000"/>
          <w:sz w:val="24"/>
          <w:szCs w:val="24"/>
        </w:rPr>
        <w:t>При подготовке к промежуточной аттестации целесообразно:</w:t>
      </w:r>
    </w:p>
    <w:p w:rsidR="000375EA" w:rsidRPr="00234F8A" w:rsidRDefault="000375EA" w:rsidP="000375EA">
      <w:pPr>
        <w:ind w:firstLine="709"/>
        <w:jc w:val="both"/>
        <w:rPr>
          <w:color w:val="000000"/>
          <w:sz w:val="24"/>
          <w:szCs w:val="24"/>
        </w:rPr>
      </w:pPr>
      <w:r w:rsidRPr="00234F8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375EA" w:rsidRPr="00234F8A" w:rsidRDefault="000375EA" w:rsidP="000375EA">
      <w:pPr>
        <w:ind w:firstLine="709"/>
        <w:jc w:val="both"/>
        <w:rPr>
          <w:color w:val="000000"/>
          <w:sz w:val="24"/>
          <w:szCs w:val="24"/>
        </w:rPr>
      </w:pPr>
      <w:r w:rsidRPr="00234F8A">
        <w:rPr>
          <w:color w:val="000000"/>
          <w:sz w:val="24"/>
          <w:szCs w:val="24"/>
        </w:rPr>
        <w:t>- внимательно прочитать рекомендованную литературу;</w:t>
      </w:r>
    </w:p>
    <w:p w:rsidR="000375EA" w:rsidRPr="00234F8A" w:rsidRDefault="000375EA" w:rsidP="000375EA">
      <w:pPr>
        <w:ind w:firstLine="709"/>
        <w:jc w:val="both"/>
        <w:rPr>
          <w:color w:val="000000"/>
          <w:sz w:val="24"/>
          <w:szCs w:val="24"/>
        </w:rPr>
      </w:pPr>
      <w:r w:rsidRPr="00234F8A">
        <w:rPr>
          <w:color w:val="000000"/>
          <w:sz w:val="24"/>
          <w:szCs w:val="24"/>
        </w:rPr>
        <w:t xml:space="preserve">- составить краткие конспекты ответов (планы ответов). </w:t>
      </w:r>
    </w:p>
    <w:p w:rsidR="000375EA" w:rsidRPr="00234F8A" w:rsidRDefault="000375EA" w:rsidP="000375EA">
      <w:pPr>
        <w:ind w:firstLine="709"/>
        <w:jc w:val="both"/>
        <w:rPr>
          <w:color w:val="000000"/>
          <w:sz w:val="24"/>
          <w:szCs w:val="24"/>
        </w:rPr>
      </w:pPr>
    </w:p>
    <w:p w:rsidR="00A93EE0" w:rsidRPr="00234F8A" w:rsidRDefault="00A93EE0" w:rsidP="00A93EE0">
      <w:pPr>
        <w:widowControl/>
        <w:tabs>
          <w:tab w:val="left" w:pos="993"/>
        </w:tabs>
        <w:autoSpaceDE/>
        <w:adjustRightInd/>
        <w:ind w:firstLine="709"/>
        <w:contextualSpacing/>
        <w:jc w:val="both"/>
        <w:rPr>
          <w:rFonts w:eastAsia="Calibri"/>
          <w:b/>
          <w:color w:val="000000"/>
          <w:sz w:val="24"/>
          <w:szCs w:val="24"/>
          <w:lang w:eastAsia="en-US"/>
        </w:rPr>
      </w:pPr>
      <w:r w:rsidRPr="00234F8A">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Электронная информационно-образовательная среда Академии, работающая на платформе LMS Moodle, обеспечивает:</w:t>
      </w:r>
    </w:p>
    <w:p w:rsidR="00A93EE0" w:rsidRPr="00234F8A" w:rsidRDefault="00A93EE0" w:rsidP="00A93EE0">
      <w:pPr>
        <w:widowControl/>
        <w:tabs>
          <w:tab w:val="left" w:pos="993"/>
          <w:tab w:val="left" w:pos="1418"/>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34F8A">
        <w:rPr>
          <w:sz w:val="24"/>
          <w:szCs w:val="24"/>
        </w:rPr>
        <w:t>ЭБС Юрайт</w:t>
      </w:r>
      <w:r w:rsidRPr="00234F8A">
        <w:rPr>
          <w:color w:val="000000"/>
          <w:sz w:val="24"/>
          <w:szCs w:val="24"/>
        </w:rPr>
        <w:t>) и электронным образовательным ресурсам, указанным в рабочих программах;</w:t>
      </w:r>
    </w:p>
    <w:p w:rsidR="00A93EE0" w:rsidRPr="00234F8A" w:rsidRDefault="00A93EE0" w:rsidP="00A93EE0">
      <w:pPr>
        <w:widowControl/>
        <w:tabs>
          <w:tab w:val="left" w:pos="993"/>
          <w:tab w:val="left" w:pos="1418"/>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93EE0" w:rsidRPr="00234F8A" w:rsidRDefault="00A93EE0" w:rsidP="00A93EE0">
      <w:pPr>
        <w:widowControl/>
        <w:tabs>
          <w:tab w:val="left" w:pos="993"/>
          <w:tab w:val="left" w:pos="1418"/>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3EE0" w:rsidRPr="00234F8A" w:rsidRDefault="00A93EE0" w:rsidP="00A93EE0">
      <w:pPr>
        <w:widowControl/>
        <w:tabs>
          <w:tab w:val="left" w:pos="993"/>
          <w:tab w:val="left" w:pos="1418"/>
        </w:tabs>
        <w:autoSpaceDE/>
        <w:adjustRightInd/>
        <w:ind w:firstLine="709"/>
        <w:jc w:val="both"/>
        <w:rPr>
          <w:color w:val="000000"/>
          <w:sz w:val="24"/>
          <w:szCs w:val="24"/>
        </w:rPr>
      </w:pPr>
      <w:r w:rsidRPr="00234F8A">
        <w:rPr>
          <w:color w:val="000000"/>
          <w:sz w:val="24"/>
          <w:szCs w:val="24"/>
        </w:rPr>
        <w:lastRenderedPageBreak/>
        <w:t>•</w:t>
      </w:r>
      <w:r w:rsidRPr="00234F8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3EE0" w:rsidRPr="00234F8A" w:rsidRDefault="00A93EE0" w:rsidP="00A93EE0">
      <w:pPr>
        <w:widowControl/>
        <w:tabs>
          <w:tab w:val="left" w:pos="993"/>
          <w:tab w:val="left" w:pos="1418"/>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При осуществлении образовательного процесса по дисциплине используются следующие информационные технологии:</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сбор, хранение, систематизация и выдача учебной и научной информации;</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обработка текстовой, графической и эмпирической информации;</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подготовка, конструирование и презентация итогов исследовательской и аналитической деятельности;</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компьютерное тестирование;</w:t>
      </w:r>
    </w:p>
    <w:p w:rsidR="00A93EE0" w:rsidRPr="00234F8A" w:rsidRDefault="00A93EE0" w:rsidP="00A93EE0">
      <w:pPr>
        <w:widowControl/>
        <w:tabs>
          <w:tab w:val="left" w:pos="993"/>
        </w:tabs>
        <w:autoSpaceDE/>
        <w:adjustRightInd/>
        <w:ind w:firstLine="709"/>
        <w:jc w:val="both"/>
        <w:rPr>
          <w:color w:val="000000"/>
          <w:sz w:val="24"/>
          <w:szCs w:val="24"/>
        </w:rPr>
      </w:pPr>
      <w:r w:rsidRPr="00234F8A">
        <w:rPr>
          <w:color w:val="000000"/>
          <w:sz w:val="24"/>
          <w:szCs w:val="24"/>
        </w:rPr>
        <w:t>•</w:t>
      </w:r>
      <w:r w:rsidRPr="00234F8A">
        <w:rPr>
          <w:color w:val="000000"/>
          <w:sz w:val="24"/>
          <w:szCs w:val="24"/>
        </w:rPr>
        <w:tab/>
        <w:t>демонстрация мультимедийных материалов.</w:t>
      </w:r>
    </w:p>
    <w:p w:rsidR="00924B65" w:rsidRPr="00924B65" w:rsidRDefault="00924B65" w:rsidP="00924B65">
      <w:pPr>
        <w:widowControl/>
        <w:tabs>
          <w:tab w:val="left" w:pos="993"/>
        </w:tabs>
        <w:autoSpaceDE/>
        <w:adjustRightInd/>
        <w:ind w:firstLine="709"/>
        <w:jc w:val="both"/>
        <w:rPr>
          <w:color w:val="000000"/>
          <w:sz w:val="24"/>
          <w:szCs w:val="24"/>
        </w:rPr>
      </w:pPr>
      <w:r w:rsidRPr="00924B65">
        <w:rPr>
          <w:color w:val="000000"/>
          <w:sz w:val="24"/>
          <w:szCs w:val="24"/>
        </w:rPr>
        <w:t>ПЕРЕЧЕНЬ ПРОГРАММНОГО ОБЕСПЕЧЕНИЯ</w:t>
      </w:r>
    </w:p>
    <w:p w:rsidR="00924B65" w:rsidRPr="00924B65" w:rsidRDefault="00924B65" w:rsidP="00924B65">
      <w:pPr>
        <w:widowControl/>
        <w:tabs>
          <w:tab w:val="left" w:pos="993"/>
        </w:tabs>
        <w:autoSpaceDE/>
        <w:adjustRightInd/>
        <w:ind w:firstLine="709"/>
        <w:jc w:val="both"/>
        <w:rPr>
          <w:color w:val="000000"/>
          <w:sz w:val="24"/>
          <w:szCs w:val="24"/>
        </w:rPr>
      </w:pPr>
      <w:r w:rsidRPr="00924B65">
        <w:rPr>
          <w:color w:val="000000"/>
          <w:sz w:val="24"/>
          <w:szCs w:val="24"/>
        </w:rPr>
        <w:t>•</w:t>
      </w:r>
      <w:r w:rsidRPr="00924B65">
        <w:rPr>
          <w:color w:val="000000"/>
          <w:sz w:val="24"/>
          <w:szCs w:val="24"/>
        </w:rPr>
        <w:tab/>
        <w:t>Microsoft Windows 10 Professional</w:t>
      </w:r>
    </w:p>
    <w:p w:rsidR="00924B65" w:rsidRPr="00924B65" w:rsidRDefault="00924B65" w:rsidP="00924B65">
      <w:pPr>
        <w:widowControl/>
        <w:tabs>
          <w:tab w:val="left" w:pos="993"/>
        </w:tabs>
        <w:autoSpaceDE/>
        <w:adjustRightInd/>
        <w:ind w:firstLine="709"/>
        <w:jc w:val="both"/>
        <w:rPr>
          <w:color w:val="000000"/>
          <w:sz w:val="24"/>
          <w:szCs w:val="24"/>
          <w:lang w:val="en-US"/>
        </w:rPr>
      </w:pPr>
      <w:r w:rsidRPr="00924B65">
        <w:rPr>
          <w:color w:val="000000"/>
          <w:sz w:val="24"/>
          <w:szCs w:val="24"/>
          <w:lang w:val="en-US"/>
        </w:rPr>
        <w:t>•</w:t>
      </w:r>
      <w:r w:rsidRPr="00924B65">
        <w:rPr>
          <w:color w:val="000000"/>
          <w:sz w:val="24"/>
          <w:szCs w:val="24"/>
          <w:lang w:val="en-US"/>
        </w:rPr>
        <w:tab/>
        <w:t>Microsoft Windows XP Professional SP3</w:t>
      </w:r>
    </w:p>
    <w:p w:rsidR="00924B65" w:rsidRPr="00924B65" w:rsidRDefault="00924B65" w:rsidP="00924B65">
      <w:pPr>
        <w:widowControl/>
        <w:tabs>
          <w:tab w:val="left" w:pos="993"/>
        </w:tabs>
        <w:autoSpaceDE/>
        <w:adjustRightInd/>
        <w:ind w:firstLine="709"/>
        <w:jc w:val="both"/>
        <w:rPr>
          <w:color w:val="000000"/>
          <w:sz w:val="24"/>
          <w:szCs w:val="24"/>
          <w:lang w:val="en-US"/>
        </w:rPr>
      </w:pPr>
      <w:r w:rsidRPr="00924B65">
        <w:rPr>
          <w:color w:val="000000"/>
          <w:sz w:val="24"/>
          <w:szCs w:val="24"/>
          <w:lang w:val="en-US"/>
        </w:rPr>
        <w:t>•</w:t>
      </w:r>
      <w:r w:rsidRPr="00924B65">
        <w:rPr>
          <w:color w:val="000000"/>
          <w:sz w:val="24"/>
          <w:szCs w:val="24"/>
          <w:lang w:val="en-US"/>
        </w:rPr>
        <w:tab/>
        <w:t>Microsoft Office Professional 2007 Russian</w:t>
      </w:r>
    </w:p>
    <w:p w:rsidR="00924B65" w:rsidRPr="00924B65" w:rsidRDefault="00924B65" w:rsidP="00924B65">
      <w:pPr>
        <w:widowControl/>
        <w:tabs>
          <w:tab w:val="left" w:pos="993"/>
        </w:tabs>
        <w:autoSpaceDE/>
        <w:adjustRightInd/>
        <w:ind w:firstLine="709"/>
        <w:jc w:val="both"/>
        <w:rPr>
          <w:color w:val="000000"/>
          <w:sz w:val="24"/>
          <w:szCs w:val="24"/>
        </w:rPr>
      </w:pPr>
      <w:r w:rsidRPr="00924B65">
        <w:rPr>
          <w:color w:val="000000"/>
          <w:sz w:val="24"/>
          <w:szCs w:val="24"/>
        </w:rPr>
        <w:t>•</w:t>
      </w:r>
      <w:r w:rsidRPr="00924B65">
        <w:rPr>
          <w:color w:val="000000"/>
          <w:sz w:val="24"/>
          <w:szCs w:val="24"/>
        </w:rPr>
        <w:tab/>
        <w:t>Свободно распространяемый офисный пакет с открытым исходным кодом LibreOffice 6.0.3.2 Stable</w:t>
      </w:r>
    </w:p>
    <w:p w:rsidR="00924B65" w:rsidRPr="00924B65" w:rsidRDefault="00924B65" w:rsidP="00924B65">
      <w:pPr>
        <w:widowControl/>
        <w:tabs>
          <w:tab w:val="left" w:pos="993"/>
        </w:tabs>
        <w:autoSpaceDE/>
        <w:adjustRightInd/>
        <w:ind w:firstLine="709"/>
        <w:jc w:val="both"/>
        <w:rPr>
          <w:color w:val="000000"/>
          <w:sz w:val="24"/>
          <w:szCs w:val="24"/>
        </w:rPr>
      </w:pPr>
      <w:r w:rsidRPr="00924B65">
        <w:rPr>
          <w:color w:val="000000"/>
          <w:sz w:val="24"/>
          <w:szCs w:val="24"/>
        </w:rPr>
        <w:t>•</w:t>
      </w:r>
      <w:r w:rsidRPr="00924B65">
        <w:rPr>
          <w:color w:val="000000"/>
          <w:sz w:val="24"/>
          <w:szCs w:val="24"/>
        </w:rPr>
        <w:tab/>
        <w:t>Антивирус Касперского</w:t>
      </w:r>
    </w:p>
    <w:p w:rsidR="00924B65" w:rsidRPr="00924B65" w:rsidRDefault="00924B65" w:rsidP="00924B65">
      <w:pPr>
        <w:widowControl/>
        <w:tabs>
          <w:tab w:val="left" w:pos="993"/>
        </w:tabs>
        <w:autoSpaceDE/>
        <w:adjustRightInd/>
        <w:ind w:firstLine="709"/>
        <w:jc w:val="both"/>
        <w:rPr>
          <w:color w:val="000000"/>
          <w:sz w:val="24"/>
          <w:szCs w:val="24"/>
        </w:rPr>
      </w:pPr>
      <w:r w:rsidRPr="00924B65">
        <w:rPr>
          <w:color w:val="000000"/>
          <w:sz w:val="24"/>
          <w:szCs w:val="24"/>
        </w:rPr>
        <w:t>•</w:t>
      </w:r>
      <w:r w:rsidRPr="00924B65">
        <w:rPr>
          <w:color w:val="000000"/>
          <w:sz w:val="24"/>
          <w:szCs w:val="24"/>
        </w:rPr>
        <w:tab/>
        <w:t>Cистема управления курсами LMS Русский Moodle 3KL</w:t>
      </w:r>
    </w:p>
    <w:p w:rsidR="00924B65" w:rsidRPr="00924B65" w:rsidRDefault="00924B65" w:rsidP="00924B65">
      <w:pPr>
        <w:widowControl/>
        <w:tabs>
          <w:tab w:val="left" w:pos="993"/>
        </w:tabs>
        <w:autoSpaceDE/>
        <w:autoSpaceDN/>
        <w:adjustRightInd/>
        <w:spacing w:after="200" w:line="276" w:lineRule="auto"/>
        <w:ind w:left="720"/>
        <w:jc w:val="center"/>
        <w:rPr>
          <w:sz w:val="24"/>
          <w:szCs w:val="24"/>
        </w:rPr>
      </w:pPr>
      <w:r w:rsidRPr="00924B65">
        <w:rPr>
          <w:b/>
          <w:bCs/>
          <w:color w:val="000000"/>
          <w:sz w:val="24"/>
          <w:szCs w:val="22"/>
        </w:rPr>
        <w:t>Современные профессиональные базы данных и информационные справочные системы</w:t>
      </w:r>
    </w:p>
    <w:p w:rsidR="00924B65" w:rsidRPr="00924B65" w:rsidRDefault="00924B65" w:rsidP="00924B65">
      <w:pPr>
        <w:widowControl/>
        <w:numPr>
          <w:ilvl w:val="0"/>
          <w:numId w:val="36"/>
        </w:numPr>
        <w:autoSpaceDE/>
        <w:autoSpaceDN/>
        <w:adjustRightInd/>
        <w:spacing w:after="200" w:line="276" w:lineRule="auto"/>
        <w:contextualSpacing/>
        <w:rPr>
          <w:rFonts w:eastAsia="Calibri"/>
          <w:color w:val="000000"/>
          <w:sz w:val="24"/>
          <w:szCs w:val="24"/>
          <w:lang w:eastAsia="en-US"/>
        </w:rPr>
      </w:pPr>
      <w:r w:rsidRPr="00924B65">
        <w:rPr>
          <w:rFonts w:eastAsia="Calibri"/>
          <w:color w:val="000000"/>
          <w:sz w:val="24"/>
          <w:szCs w:val="24"/>
          <w:lang w:eastAsia="en-US"/>
        </w:rPr>
        <w:t xml:space="preserve">Справочная правовая система «Консультант Плюс» - </w:t>
      </w:r>
      <w:r w:rsidRPr="00924B65">
        <w:rPr>
          <w:rFonts w:eastAsia="Calibri"/>
          <w:sz w:val="24"/>
          <w:szCs w:val="24"/>
          <w:lang w:eastAsia="en-US"/>
        </w:rPr>
        <w:t xml:space="preserve">Режим доступа: </w:t>
      </w:r>
      <w:hyperlink r:id="rId24" w:history="1">
        <w:r w:rsidR="004A5A18">
          <w:rPr>
            <w:rStyle w:val="a8"/>
            <w:rFonts w:eastAsia="Calibri"/>
            <w:sz w:val="24"/>
            <w:szCs w:val="24"/>
            <w:lang w:eastAsia="en-US"/>
          </w:rPr>
          <w:t>http://www.consultant.ru/edu/student/study/</w:t>
        </w:r>
      </w:hyperlink>
    </w:p>
    <w:p w:rsidR="00924B65" w:rsidRPr="00924B65" w:rsidRDefault="00924B65" w:rsidP="00924B65">
      <w:pPr>
        <w:widowControl/>
        <w:numPr>
          <w:ilvl w:val="0"/>
          <w:numId w:val="36"/>
        </w:numPr>
        <w:autoSpaceDE/>
        <w:autoSpaceDN/>
        <w:adjustRightInd/>
        <w:spacing w:after="200" w:line="276" w:lineRule="auto"/>
        <w:contextualSpacing/>
        <w:rPr>
          <w:rFonts w:eastAsia="Calibri"/>
          <w:color w:val="000000"/>
          <w:sz w:val="24"/>
          <w:szCs w:val="24"/>
          <w:lang w:eastAsia="en-US"/>
        </w:rPr>
      </w:pPr>
      <w:r w:rsidRPr="00924B65">
        <w:rPr>
          <w:rFonts w:eastAsia="Calibri"/>
          <w:color w:val="000000"/>
          <w:sz w:val="24"/>
          <w:szCs w:val="24"/>
          <w:lang w:eastAsia="en-US"/>
        </w:rPr>
        <w:t xml:space="preserve">Справочная правовая система «Гарант» - </w:t>
      </w:r>
      <w:r w:rsidRPr="00924B65">
        <w:rPr>
          <w:rFonts w:eastAsia="Calibri"/>
          <w:sz w:val="24"/>
          <w:szCs w:val="24"/>
          <w:lang w:eastAsia="en-US"/>
        </w:rPr>
        <w:t xml:space="preserve">Режим доступа: </w:t>
      </w:r>
      <w:hyperlink r:id="rId25" w:history="1">
        <w:r w:rsidR="004A5A18">
          <w:rPr>
            <w:rStyle w:val="a8"/>
            <w:rFonts w:eastAsia="Calibri"/>
            <w:sz w:val="24"/>
            <w:szCs w:val="24"/>
            <w:lang w:eastAsia="en-US"/>
          </w:rPr>
          <w:t>http://edu.garant.ru/omga/</w:t>
        </w:r>
      </w:hyperlink>
    </w:p>
    <w:p w:rsidR="00924B65" w:rsidRPr="00924B65" w:rsidRDefault="00924B65" w:rsidP="00924B65">
      <w:pPr>
        <w:widowControl/>
        <w:numPr>
          <w:ilvl w:val="0"/>
          <w:numId w:val="36"/>
        </w:numPr>
        <w:autoSpaceDE/>
        <w:autoSpaceDN/>
        <w:adjustRightInd/>
        <w:spacing w:after="200" w:line="276" w:lineRule="auto"/>
        <w:contextualSpacing/>
        <w:jc w:val="both"/>
        <w:rPr>
          <w:color w:val="000000"/>
          <w:sz w:val="24"/>
          <w:szCs w:val="24"/>
        </w:rPr>
      </w:pPr>
      <w:r w:rsidRPr="00924B65">
        <w:rPr>
          <w:color w:val="000000"/>
          <w:sz w:val="24"/>
          <w:szCs w:val="24"/>
        </w:rPr>
        <w:t xml:space="preserve">Официальный интернет-портал правовой информации </w:t>
      </w:r>
      <w:hyperlink r:id="rId26" w:history="1">
        <w:r w:rsidR="004A5A18">
          <w:rPr>
            <w:rStyle w:val="a8"/>
            <w:sz w:val="24"/>
            <w:szCs w:val="24"/>
          </w:rPr>
          <w:t>http://pravo.gov.ru....</w:t>
        </w:r>
      </w:hyperlink>
      <w:r w:rsidRPr="00924B65">
        <w:rPr>
          <w:color w:val="000000"/>
          <w:sz w:val="24"/>
          <w:szCs w:val="24"/>
        </w:rPr>
        <w:t>.</w:t>
      </w:r>
    </w:p>
    <w:p w:rsidR="00924B65" w:rsidRPr="00924B65" w:rsidRDefault="00924B65" w:rsidP="00924B65">
      <w:pPr>
        <w:widowControl/>
        <w:numPr>
          <w:ilvl w:val="0"/>
          <w:numId w:val="36"/>
        </w:numPr>
        <w:autoSpaceDE/>
        <w:autoSpaceDN/>
        <w:adjustRightInd/>
        <w:spacing w:after="200" w:line="276" w:lineRule="auto"/>
        <w:contextualSpacing/>
        <w:jc w:val="both"/>
        <w:rPr>
          <w:color w:val="000000"/>
          <w:sz w:val="24"/>
          <w:szCs w:val="24"/>
        </w:rPr>
      </w:pPr>
      <w:r w:rsidRPr="00924B65">
        <w:rPr>
          <w:color w:val="000000"/>
          <w:sz w:val="24"/>
          <w:szCs w:val="24"/>
        </w:rPr>
        <w:t>Портал Федеральных государственных образовательных стандартов высшего</w:t>
      </w:r>
      <w:r w:rsidRPr="00924B65">
        <w:rPr>
          <w:color w:val="000000"/>
          <w:sz w:val="24"/>
          <w:szCs w:val="24"/>
        </w:rPr>
        <w:br/>
        <w:t xml:space="preserve">образования </w:t>
      </w:r>
      <w:hyperlink r:id="rId27" w:history="1">
        <w:r w:rsidR="004A5A18">
          <w:rPr>
            <w:rStyle w:val="a8"/>
            <w:sz w:val="24"/>
            <w:szCs w:val="24"/>
          </w:rPr>
          <w:t>http://fgosvo.ru....</w:t>
        </w:r>
      </w:hyperlink>
      <w:r w:rsidRPr="00924B65">
        <w:rPr>
          <w:color w:val="000000"/>
          <w:sz w:val="24"/>
          <w:szCs w:val="24"/>
        </w:rPr>
        <w:t>.</w:t>
      </w:r>
    </w:p>
    <w:p w:rsidR="00924B65" w:rsidRPr="00924B65" w:rsidRDefault="00924B65" w:rsidP="00924B65">
      <w:pPr>
        <w:widowControl/>
        <w:numPr>
          <w:ilvl w:val="0"/>
          <w:numId w:val="36"/>
        </w:numPr>
        <w:autoSpaceDE/>
        <w:autoSpaceDN/>
        <w:adjustRightInd/>
        <w:spacing w:after="200" w:line="276" w:lineRule="auto"/>
        <w:contextualSpacing/>
        <w:jc w:val="both"/>
        <w:rPr>
          <w:color w:val="000000"/>
          <w:sz w:val="24"/>
          <w:szCs w:val="24"/>
        </w:rPr>
      </w:pPr>
      <w:r w:rsidRPr="00924B65">
        <w:rPr>
          <w:color w:val="000000"/>
          <w:sz w:val="24"/>
          <w:szCs w:val="24"/>
        </w:rPr>
        <w:t xml:space="preserve">Портал «Информационно-коммуникационные технологии в образовании» </w:t>
      </w:r>
      <w:hyperlink r:id="rId28" w:history="1">
        <w:r w:rsidR="004A5A18">
          <w:rPr>
            <w:rStyle w:val="a8"/>
            <w:sz w:val="24"/>
            <w:szCs w:val="24"/>
          </w:rPr>
          <w:t>http://www.ict.edu.ru....</w:t>
        </w:r>
      </w:hyperlink>
      <w:r w:rsidRPr="00924B65">
        <w:rPr>
          <w:color w:val="000000"/>
          <w:sz w:val="24"/>
          <w:szCs w:val="24"/>
        </w:rPr>
        <w:t>.</w:t>
      </w:r>
    </w:p>
    <w:p w:rsidR="00924B65" w:rsidRPr="00924B65" w:rsidRDefault="00924B65" w:rsidP="00924B65">
      <w:pPr>
        <w:widowControl/>
        <w:numPr>
          <w:ilvl w:val="0"/>
          <w:numId w:val="36"/>
        </w:numPr>
        <w:autoSpaceDE/>
        <w:autoSpaceDN/>
        <w:adjustRightInd/>
        <w:spacing w:after="200" w:line="276" w:lineRule="auto"/>
        <w:contextualSpacing/>
        <w:jc w:val="both"/>
        <w:rPr>
          <w:sz w:val="24"/>
          <w:szCs w:val="24"/>
          <w:lang w:eastAsia="en-US"/>
        </w:rPr>
      </w:pPr>
      <w:r w:rsidRPr="00924B65">
        <w:rPr>
          <w:color w:val="000000"/>
          <w:sz w:val="24"/>
          <w:szCs w:val="22"/>
          <w:lang w:eastAsia="en-US"/>
        </w:rPr>
        <w:t xml:space="preserve">Педагогическая библиотека </w:t>
      </w:r>
      <w:hyperlink r:id="rId29" w:history="1">
        <w:r w:rsidR="004A5A18">
          <w:rPr>
            <w:rStyle w:val="a8"/>
            <w:sz w:val="24"/>
            <w:szCs w:val="22"/>
            <w:lang w:eastAsia="en-US"/>
          </w:rPr>
          <w:t>http://www.gumer.info/bibliotek_Buks/Pedagog/index.php</w:t>
        </w:r>
      </w:hyperlink>
    </w:p>
    <w:p w:rsidR="00924B65" w:rsidRPr="00924B65" w:rsidRDefault="00924B65" w:rsidP="00924B65">
      <w:pPr>
        <w:widowControl/>
        <w:autoSpaceDE/>
        <w:autoSpaceDN/>
        <w:adjustRightInd/>
        <w:spacing w:after="200" w:line="276" w:lineRule="auto"/>
        <w:ind w:firstLine="709"/>
        <w:jc w:val="both"/>
        <w:rPr>
          <w:b/>
          <w:sz w:val="24"/>
          <w:szCs w:val="24"/>
        </w:rPr>
      </w:pPr>
    </w:p>
    <w:p w:rsidR="00924B65" w:rsidRPr="00924B65" w:rsidRDefault="00924B65" w:rsidP="00924B65">
      <w:pPr>
        <w:widowControl/>
        <w:autoSpaceDE/>
        <w:autoSpaceDN/>
        <w:adjustRightInd/>
        <w:spacing w:after="200" w:line="276" w:lineRule="auto"/>
        <w:ind w:firstLine="709"/>
        <w:jc w:val="both"/>
        <w:rPr>
          <w:b/>
          <w:sz w:val="24"/>
          <w:szCs w:val="24"/>
        </w:rPr>
      </w:pPr>
      <w:r w:rsidRPr="00924B65">
        <w:rPr>
          <w:b/>
          <w:sz w:val="24"/>
          <w:szCs w:val="24"/>
        </w:rPr>
        <w:t xml:space="preserve">11. Описание материально-технической базы, необходимой для осуществления образовательного процесса </w:t>
      </w:r>
    </w:p>
    <w:p w:rsidR="00924B65" w:rsidRPr="00924B65" w:rsidRDefault="00924B65" w:rsidP="00924B65">
      <w:pPr>
        <w:widowControl/>
        <w:autoSpaceDE/>
        <w:autoSpaceDN/>
        <w:adjustRightInd/>
        <w:spacing w:after="200" w:line="276" w:lineRule="auto"/>
        <w:ind w:firstLine="709"/>
        <w:jc w:val="both"/>
        <w:rPr>
          <w:b/>
          <w:sz w:val="24"/>
          <w:szCs w:val="24"/>
        </w:rPr>
      </w:pP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5DBA">
          <w:rPr>
            <w:color w:val="0000FF"/>
            <w:sz w:val="24"/>
            <w:u w:val="single"/>
          </w:rPr>
          <w:t>www.biblio-online.ru</w:t>
        </w:r>
      </w:hyperlink>
      <w:r w:rsidRPr="00924B65">
        <w:rPr>
          <w:sz w:val="24"/>
          <w:szCs w:val="24"/>
        </w:rPr>
        <w:t xml:space="preserve">., 1С:Предпр.8.Комплект для обучения в высших и средних учебных заведениях, Moodle. </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w:t>
      </w:r>
      <w:r w:rsidRPr="00924B65">
        <w:rPr>
          <w:sz w:val="24"/>
          <w:szCs w:val="24"/>
        </w:rPr>
        <w:lastRenderedPageBreak/>
        <w:t>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5DBA">
          <w:rPr>
            <w:color w:val="0000FF"/>
            <w:sz w:val="24"/>
            <w:u w:val="single"/>
          </w:rPr>
          <w:t>www.biblio-online.ru</w:t>
        </w:r>
      </w:hyperlink>
      <w:r w:rsidRPr="00924B65">
        <w:rPr>
          <w:sz w:val="24"/>
          <w:szCs w:val="24"/>
        </w:rPr>
        <w:t xml:space="preserve"> </w:t>
      </w:r>
    </w:p>
    <w:p w:rsidR="00924B65" w:rsidRPr="00924B65" w:rsidRDefault="00924B65" w:rsidP="00924B65">
      <w:pPr>
        <w:widowControl/>
        <w:autoSpaceDE/>
        <w:autoSpaceDN/>
        <w:adjustRightInd/>
        <w:spacing w:after="200" w:line="276" w:lineRule="auto"/>
        <w:ind w:firstLine="709"/>
        <w:jc w:val="both"/>
        <w:rPr>
          <w:sz w:val="24"/>
          <w:szCs w:val="24"/>
        </w:rPr>
      </w:pPr>
      <w:r w:rsidRPr="00924B6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4B65" w:rsidRPr="00924B65" w:rsidRDefault="00924B65" w:rsidP="00924B65">
      <w:pPr>
        <w:widowControl/>
        <w:autoSpaceDE/>
        <w:autoSpaceDN/>
        <w:adjustRightInd/>
        <w:spacing w:after="200" w:line="276" w:lineRule="auto"/>
        <w:ind w:firstLine="709"/>
        <w:jc w:val="both"/>
        <w:rPr>
          <w:rFonts w:ascii="Calibri" w:hAnsi="Calibri"/>
          <w:color w:val="000000"/>
          <w:sz w:val="24"/>
          <w:szCs w:val="24"/>
        </w:rPr>
      </w:pPr>
    </w:p>
    <w:p w:rsidR="00924B65" w:rsidRPr="00924B65" w:rsidRDefault="00924B65" w:rsidP="00924B65">
      <w:pPr>
        <w:widowControl/>
        <w:autoSpaceDE/>
        <w:autoSpaceDN/>
        <w:adjustRightInd/>
        <w:spacing w:after="200" w:line="276" w:lineRule="auto"/>
        <w:rPr>
          <w:rFonts w:ascii="Calibri" w:hAnsi="Calibri"/>
          <w:sz w:val="22"/>
          <w:szCs w:val="22"/>
        </w:rPr>
      </w:pPr>
    </w:p>
    <w:p w:rsidR="006B346F" w:rsidRPr="00234F8A" w:rsidRDefault="006B346F"/>
    <w:sectPr w:rsidR="006B346F" w:rsidRPr="00234F8A"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E2D8D"/>
    <w:multiLevelType w:val="hybridMultilevel"/>
    <w:tmpl w:val="4DDC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93908"/>
    <w:multiLevelType w:val="hybridMultilevel"/>
    <w:tmpl w:val="7166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B4291"/>
    <w:multiLevelType w:val="hybridMultilevel"/>
    <w:tmpl w:val="8A5E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6184A"/>
    <w:multiLevelType w:val="hybridMultilevel"/>
    <w:tmpl w:val="2D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5111DE"/>
    <w:multiLevelType w:val="hybridMultilevel"/>
    <w:tmpl w:val="2BE6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DE5E70"/>
    <w:multiLevelType w:val="hybridMultilevel"/>
    <w:tmpl w:val="A46A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A4040"/>
    <w:multiLevelType w:val="hybridMultilevel"/>
    <w:tmpl w:val="47B2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D524D"/>
    <w:multiLevelType w:val="hybridMultilevel"/>
    <w:tmpl w:val="4B7E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B80FB1"/>
    <w:multiLevelType w:val="hybridMultilevel"/>
    <w:tmpl w:val="620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5946293F"/>
    <w:multiLevelType w:val="hybridMultilevel"/>
    <w:tmpl w:val="B146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5B993E2A"/>
    <w:multiLevelType w:val="hybridMultilevel"/>
    <w:tmpl w:val="44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0661A"/>
    <w:multiLevelType w:val="hybridMultilevel"/>
    <w:tmpl w:val="6610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63632264"/>
    <w:multiLevelType w:val="hybridMultilevel"/>
    <w:tmpl w:val="12AE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096707"/>
    <w:multiLevelType w:val="hybridMultilevel"/>
    <w:tmpl w:val="A050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120319"/>
    <w:multiLevelType w:val="hybridMultilevel"/>
    <w:tmpl w:val="133A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1"/>
  </w:num>
  <w:num w:numId="2">
    <w:abstractNumId w:val="10"/>
  </w:num>
  <w:num w:numId="3">
    <w:abstractNumId w:val="32"/>
  </w:num>
  <w:num w:numId="4">
    <w:abstractNumId w:val="8"/>
  </w:num>
  <w:num w:numId="5">
    <w:abstractNumId w:val="14"/>
  </w:num>
  <w:num w:numId="6">
    <w:abstractNumId w:val="25"/>
  </w:num>
  <w:num w:numId="7">
    <w:abstractNumId w:val="3"/>
  </w:num>
  <w:num w:numId="8">
    <w:abstractNumId w:val="33"/>
  </w:num>
  <w:num w:numId="9">
    <w:abstractNumId w:val="1"/>
  </w:num>
  <w:num w:numId="10">
    <w:abstractNumId w:val="15"/>
  </w:num>
  <w:num w:numId="11">
    <w:abstractNumId w:val="2"/>
  </w:num>
  <w:num w:numId="12">
    <w:abstractNumId w:val="18"/>
  </w:num>
  <w:num w:numId="13">
    <w:abstractNumId w:val="20"/>
  </w:num>
  <w:num w:numId="14">
    <w:abstractNumId w:val="6"/>
  </w:num>
  <w:num w:numId="15">
    <w:abstractNumId w:val="12"/>
  </w:num>
  <w:num w:numId="16">
    <w:abstractNumId w:val="22"/>
  </w:num>
  <w:num w:numId="17">
    <w:abstractNumId w:val="9"/>
  </w:num>
  <w:num w:numId="18">
    <w:abstractNumId w:val="29"/>
  </w:num>
  <w:num w:numId="19">
    <w:abstractNumId w:val="13"/>
  </w:num>
  <w:num w:numId="20">
    <w:abstractNumId w:val="27"/>
  </w:num>
  <w:num w:numId="21">
    <w:abstractNumId w:val="24"/>
  </w:num>
  <w:num w:numId="22">
    <w:abstractNumId w:val="19"/>
  </w:num>
  <w:num w:numId="23">
    <w:abstractNumId w:val="16"/>
  </w:num>
  <w:num w:numId="24">
    <w:abstractNumId w:val="26"/>
  </w:num>
  <w:num w:numId="25">
    <w:abstractNumId w:val="30"/>
  </w:num>
  <w:num w:numId="26">
    <w:abstractNumId w:val="7"/>
  </w:num>
  <w:num w:numId="27">
    <w:abstractNumId w:val="31"/>
  </w:num>
  <w:num w:numId="28">
    <w:abstractNumId w:val="17"/>
  </w:num>
  <w:num w:numId="29">
    <w:abstractNumId w:val="11"/>
  </w:num>
  <w:num w:numId="30">
    <w:abstractNumId w:val="0"/>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23"/>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5EA"/>
    <w:rsid w:val="00001117"/>
    <w:rsid w:val="000375EA"/>
    <w:rsid w:val="000459B0"/>
    <w:rsid w:val="00064F96"/>
    <w:rsid w:val="000707F5"/>
    <w:rsid w:val="00071D15"/>
    <w:rsid w:val="000A11BD"/>
    <w:rsid w:val="001341E4"/>
    <w:rsid w:val="00144FA6"/>
    <w:rsid w:val="00162AD1"/>
    <w:rsid w:val="00176C7F"/>
    <w:rsid w:val="00190F53"/>
    <w:rsid w:val="00193695"/>
    <w:rsid w:val="001A539A"/>
    <w:rsid w:val="001A5EF4"/>
    <w:rsid w:val="001A7215"/>
    <w:rsid w:val="001B73D5"/>
    <w:rsid w:val="001C38C0"/>
    <w:rsid w:val="001C5BF2"/>
    <w:rsid w:val="001D1B06"/>
    <w:rsid w:val="001D3791"/>
    <w:rsid w:val="001E5B19"/>
    <w:rsid w:val="00224ACB"/>
    <w:rsid w:val="00234F8A"/>
    <w:rsid w:val="00246B8B"/>
    <w:rsid w:val="0028381E"/>
    <w:rsid w:val="002A2FAE"/>
    <w:rsid w:val="002A3875"/>
    <w:rsid w:val="003149E4"/>
    <w:rsid w:val="003329C7"/>
    <w:rsid w:val="003E28B5"/>
    <w:rsid w:val="003E2C5A"/>
    <w:rsid w:val="004420BD"/>
    <w:rsid w:val="004927E5"/>
    <w:rsid w:val="004A5A18"/>
    <w:rsid w:val="005002B5"/>
    <w:rsid w:val="00535BC2"/>
    <w:rsid w:val="00551C03"/>
    <w:rsid w:val="005643A3"/>
    <w:rsid w:val="00575741"/>
    <w:rsid w:val="00582B50"/>
    <w:rsid w:val="0058631E"/>
    <w:rsid w:val="0059727D"/>
    <w:rsid w:val="005B6076"/>
    <w:rsid w:val="005F13DF"/>
    <w:rsid w:val="006354CD"/>
    <w:rsid w:val="006455BC"/>
    <w:rsid w:val="00682525"/>
    <w:rsid w:val="006857E2"/>
    <w:rsid w:val="00686554"/>
    <w:rsid w:val="006B346F"/>
    <w:rsid w:val="006B4724"/>
    <w:rsid w:val="006C0B02"/>
    <w:rsid w:val="006C7338"/>
    <w:rsid w:val="006D0BED"/>
    <w:rsid w:val="00701874"/>
    <w:rsid w:val="00706163"/>
    <w:rsid w:val="00707744"/>
    <w:rsid w:val="00767D36"/>
    <w:rsid w:val="007C4744"/>
    <w:rsid w:val="007C4ADA"/>
    <w:rsid w:val="007E3B49"/>
    <w:rsid w:val="007F0A7C"/>
    <w:rsid w:val="00806401"/>
    <w:rsid w:val="00814B61"/>
    <w:rsid w:val="0083171A"/>
    <w:rsid w:val="008F3368"/>
    <w:rsid w:val="00924B65"/>
    <w:rsid w:val="00925D66"/>
    <w:rsid w:val="009B7C47"/>
    <w:rsid w:val="00A43AE0"/>
    <w:rsid w:val="00A546C7"/>
    <w:rsid w:val="00A81829"/>
    <w:rsid w:val="00A93EE0"/>
    <w:rsid w:val="00A97610"/>
    <w:rsid w:val="00AA7023"/>
    <w:rsid w:val="00AF2B75"/>
    <w:rsid w:val="00B333A2"/>
    <w:rsid w:val="00B37C99"/>
    <w:rsid w:val="00B61E3C"/>
    <w:rsid w:val="00BA5C63"/>
    <w:rsid w:val="00BA5D29"/>
    <w:rsid w:val="00BB36A9"/>
    <w:rsid w:val="00BB6890"/>
    <w:rsid w:val="00C54695"/>
    <w:rsid w:val="00CA1D4E"/>
    <w:rsid w:val="00CB3A8A"/>
    <w:rsid w:val="00CF39F3"/>
    <w:rsid w:val="00D201CC"/>
    <w:rsid w:val="00D45DBA"/>
    <w:rsid w:val="00D83D16"/>
    <w:rsid w:val="00D86090"/>
    <w:rsid w:val="00DA4A3D"/>
    <w:rsid w:val="00DD4882"/>
    <w:rsid w:val="00DE4FCD"/>
    <w:rsid w:val="00E245D1"/>
    <w:rsid w:val="00E25C01"/>
    <w:rsid w:val="00E309F8"/>
    <w:rsid w:val="00E470F4"/>
    <w:rsid w:val="00E501FA"/>
    <w:rsid w:val="00E61FB0"/>
    <w:rsid w:val="00E6638E"/>
    <w:rsid w:val="00EA29A6"/>
    <w:rsid w:val="00F344D2"/>
    <w:rsid w:val="00F418CC"/>
    <w:rsid w:val="00F73765"/>
    <w:rsid w:val="00FB1C99"/>
    <w:rsid w:val="00FB6405"/>
    <w:rsid w:val="00FE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qFormat/>
    <w:rsid w:val="0080640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rPr>
      <w:rFonts w:eastAsia="Times New Roman"/>
      <w:sz w:val="22"/>
      <w:szCs w:val="22"/>
    </w:rPr>
  </w:style>
  <w:style w:type="paragraph" w:styleId="a4">
    <w:name w:val="List Paragraph"/>
    <w:basedOn w:val="a"/>
    <w:link w:val="a5"/>
    <w:uiPriority w:val="34"/>
    <w:qFormat/>
    <w:rsid w:val="000375EA"/>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pPr>
    <w:rPr>
      <w:rFonts w:ascii="Arial" w:eastAsia="Times New Roman" w:hAnsi="Arial" w:cs="Arial"/>
    </w:rPr>
  </w:style>
  <w:style w:type="paragraph" w:customStyle="1" w:styleId="Default">
    <w:name w:val="Default"/>
    <w:uiPriority w:val="99"/>
    <w:qFormat/>
    <w:rsid w:val="0028381E"/>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806401"/>
    <w:rPr>
      <w:rFonts w:ascii="Cambria" w:eastAsia="Times New Roman" w:hAnsi="Cambria" w:cs="Times New Roman"/>
      <w:color w:val="243F60"/>
      <w:sz w:val="20"/>
      <w:szCs w:val="20"/>
      <w:lang w:eastAsia="ru-RU"/>
    </w:rPr>
  </w:style>
  <w:style w:type="paragraph" w:styleId="af1">
    <w:name w:val="Normal (Web)"/>
    <w:basedOn w:val="a"/>
    <w:unhideWhenUsed/>
    <w:rsid w:val="000459B0"/>
    <w:rPr>
      <w:sz w:val="24"/>
      <w:szCs w:val="24"/>
    </w:rPr>
  </w:style>
  <w:style w:type="character" w:styleId="af2">
    <w:name w:val="FollowedHyperlink"/>
    <w:uiPriority w:val="99"/>
    <w:semiHidden/>
    <w:unhideWhenUsed/>
    <w:rsid w:val="00535BC2"/>
    <w:rPr>
      <w:color w:val="800080"/>
      <w:u w:val="single"/>
    </w:rPr>
  </w:style>
  <w:style w:type="character" w:styleId="af3">
    <w:name w:val="Unresolved Mention"/>
    <w:basedOn w:val="a0"/>
    <w:uiPriority w:val="99"/>
    <w:semiHidden/>
    <w:unhideWhenUsed/>
    <w:rsid w:val="00BB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71204824">
      <w:bodyDiv w:val="1"/>
      <w:marLeft w:val="0"/>
      <w:marRight w:val="0"/>
      <w:marTop w:val="0"/>
      <w:marBottom w:val="0"/>
      <w:divBdr>
        <w:top w:val="none" w:sz="0" w:space="0" w:color="auto"/>
        <w:left w:val="none" w:sz="0" w:space="0" w:color="auto"/>
        <w:bottom w:val="none" w:sz="0" w:space="0" w:color="auto"/>
        <w:right w:val="none" w:sz="0" w:space="0" w:color="auto"/>
      </w:divBdr>
      <w:divsChild>
        <w:div w:id="38165791">
          <w:marLeft w:val="0"/>
          <w:marRight w:val="0"/>
          <w:marTop w:val="0"/>
          <w:marBottom w:val="0"/>
          <w:divBdr>
            <w:top w:val="none" w:sz="0" w:space="0" w:color="auto"/>
            <w:left w:val="none" w:sz="0" w:space="0" w:color="auto"/>
            <w:bottom w:val="none" w:sz="0" w:space="0" w:color="auto"/>
            <w:right w:val="none" w:sz="0" w:space="0" w:color="auto"/>
          </w:divBdr>
        </w:div>
        <w:div w:id="142697185">
          <w:marLeft w:val="0"/>
          <w:marRight w:val="0"/>
          <w:marTop w:val="0"/>
          <w:marBottom w:val="0"/>
          <w:divBdr>
            <w:top w:val="none" w:sz="0" w:space="0" w:color="auto"/>
            <w:left w:val="none" w:sz="0" w:space="0" w:color="auto"/>
            <w:bottom w:val="none" w:sz="0" w:space="0" w:color="auto"/>
            <w:right w:val="none" w:sz="0" w:space="0" w:color="auto"/>
          </w:divBdr>
        </w:div>
        <w:div w:id="273366905">
          <w:marLeft w:val="0"/>
          <w:marRight w:val="0"/>
          <w:marTop w:val="0"/>
          <w:marBottom w:val="0"/>
          <w:divBdr>
            <w:top w:val="none" w:sz="0" w:space="0" w:color="auto"/>
            <w:left w:val="none" w:sz="0" w:space="0" w:color="auto"/>
            <w:bottom w:val="none" w:sz="0" w:space="0" w:color="auto"/>
            <w:right w:val="none" w:sz="0" w:space="0" w:color="auto"/>
          </w:divBdr>
        </w:div>
        <w:div w:id="339550302">
          <w:marLeft w:val="0"/>
          <w:marRight w:val="0"/>
          <w:marTop w:val="0"/>
          <w:marBottom w:val="0"/>
          <w:divBdr>
            <w:top w:val="none" w:sz="0" w:space="0" w:color="auto"/>
            <w:left w:val="none" w:sz="0" w:space="0" w:color="auto"/>
            <w:bottom w:val="none" w:sz="0" w:space="0" w:color="auto"/>
            <w:right w:val="none" w:sz="0" w:space="0" w:color="auto"/>
          </w:divBdr>
        </w:div>
        <w:div w:id="553275308">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642584796">
          <w:marLeft w:val="0"/>
          <w:marRight w:val="0"/>
          <w:marTop w:val="0"/>
          <w:marBottom w:val="0"/>
          <w:divBdr>
            <w:top w:val="none" w:sz="0" w:space="0" w:color="auto"/>
            <w:left w:val="none" w:sz="0" w:space="0" w:color="auto"/>
            <w:bottom w:val="none" w:sz="0" w:space="0" w:color="auto"/>
            <w:right w:val="none" w:sz="0" w:space="0" w:color="auto"/>
          </w:divBdr>
        </w:div>
        <w:div w:id="741489274">
          <w:marLeft w:val="0"/>
          <w:marRight w:val="0"/>
          <w:marTop w:val="0"/>
          <w:marBottom w:val="0"/>
          <w:divBdr>
            <w:top w:val="none" w:sz="0" w:space="0" w:color="auto"/>
            <w:left w:val="none" w:sz="0" w:space="0" w:color="auto"/>
            <w:bottom w:val="none" w:sz="0" w:space="0" w:color="auto"/>
            <w:right w:val="none" w:sz="0" w:space="0" w:color="auto"/>
          </w:divBdr>
        </w:div>
        <w:div w:id="991297567">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 w:id="1388802904">
          <w:marLeft w:val="0"/>
          <w:marRight w:val="0"/>
          <w:marTop w:val="0"/>
          <w:marBottom w:val="0"/>
          <w:divBdr>
            <w:top w:val="none" w:sz="0" w:space="0" w:color="auto"/>
            <w:left w:val="none" w:sz="0" w:space="0" w:color="auto"/>
            <w:bottom w:val="none" w:sz="0" w:space="0" w:color="auto"/>
            <w:right w:val="none" w:sz="0" w:space="0" w:color="auto"/>
          </w:divBdr>
        </w:div>
        <w:div w:id="1755125678">
          <w:marLeft w:val="0"/>
          <w:marRight w:val="0"/>
          <w:marTop w:val="0"/>
          <w:marBottom w:val="0"/>
          <w:divBdr>
            <w:top w:val="none" w:sz="0" w:space="0" w:color="auto"/>
            <w:left w:val="none" w:sz="0" w:space="0" w:color="auto"/>
            <w:bottom w:val="none" w:sz="0" w:space="0" w:color="auto"/>
            <w:right w:val="none" w:sz="0" w:space="0" w:color="auto"/>
          </w:divBdr>
        </w:div>
        <w:div w:id="1818454393">
          <w:marLeft w:val="0"/>
          <w:marRight w:val="0"/>
          <w:marTop w:val="0"/>
          <w:marBottom w:val="0"/>
          <w:divBdr>
            <w:top w:val="none" w:sz="0" w:space="0" w:color="auto"/>
            <w:left w:val="none" w:sz="0" w:space="0" w:color="auto"/>
            <w:bottom w:val="none" w:sz="0" w:space="0" w:color="auto"/>
            <w:right w:val="none" w:sz="0" w:space="0" w:color="auto"/>
          </w:divBdr>
        </w:div>
        <w:div w:id="1848325737">
          <w:marLeft w:val="0"/>
          <w:marRight w:val="0"/>
          <w:marTop w:val="0"/>
          <w:marBottom w:val="0"/>
          <w:divBdr>
            <w:top w:val="none" w:sz="0" w:space="0" w:color="auto"/>
            <w:left w:val="none" w:sz="0" w:space="0" w:color="auto"/>
            <w:bottom w:val="none" w:sz="0" w:space="0" w:color="auto"/>
            <w:right w:val="none" w:sz="0" w:space="0" w:color="auto"/>
          </w:divBdr>
        </w:div>
        <w:div w:id="1973903630">
          <w:marLeft w:val="0"/>
          <w:marRight w:val="0"/>
          <w:marTop w:val="0"/>
          <w:marBottom w:val="0"/>
          <w:divBdr>
            <w:top w:val="none" w:sz="0" w:space="0" w:color="auto"/>
            <w:left w:val="none" w:sz="0" w:space="0" w:color="auto"/>
            <w:bottom w:val="none" w:sz="0" w:space="0" w:color="auto"/>
            <w:right w:val="none" w:sz="0" w:space="0" w:color="auto"/>
          </w:divBdr>
        </w:div>
      </w:divsChild>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258367833">
      <w:bodyDiv w:val="1"/>
      <w:marLeft w:val="0"/>
      <w:marRight w:val="0"/>
      <w:marTop w:val="0"/>
      <w:marBottom w:val="0"/>
      <w:divBdr>
        <w:top w:val="none" w:sz="0" w:space="0" w:color="auto"/>
        <w:left w:val="none" w:sz="0" w:space="0" w:color="auto"/>
        <w:bottom w:val="none" w:sz="0" w:space="0" w:color="auto"/>
        <w:right w:val="none" w:sz="0" w:space="0" w:color="auto"/>
      </w:divBdr>
      <w:divsChild>
        <w:div w:id="108285963">
          <w:marLeft w:val="0"/>
          <w:marRight w:val="0"/>
          <w:marTop w:val="0"/>
          <w:marBottom w:val="0"/>
          <w:divBdr>
            <w:top w:val="none" w:sz="0" w:space="0" w:color="auto"/>
            <w:left w:val="none" w:sz="0" w:space="0" w:color="auto"/>
            <w:bottom w:val="none" w:sz="0" w:space="0" w:color="auto"/>
            <w:right w:val="none" w:sz="0" w:space="0" w:color="auto"/>
          </w:divBdr>
        </w:div>
        <w:div w:id="1128208835">
          <w:marLeft w:val="0"/>
          <w:marRight w:val="0"/>
          <w:marTop w:val="0"/>
          <w:marBottom w:val="0"/>
          <w:divBdr>
            <w:top w:val="none" w:sz="0" w:space="0" w:color="auto"/>
            <w:left w:val="none" w:sz="0" w:space="0" w:color="auto"/>
            <w:bottom w:val="none" w:sz="0" w:space="0" w:color="auto"/>
            <w:right w:val="none" w:sz="0" w:space="0" w:color="auto"/>
          </w:divBdr>
        </w:div>
        <w:div w:id="1413971235">
          <w:marLeft w:val="0"/>
          <w:marRight w:val="0"/>
          <w:marTop w:val="0"/>
          <w:marBottom w:val="0"/>
          <w:divBdr>
            <w:top w:val="none" w:sz="0" w:space="0" w:color="auto"/>
            <w:left w:val="none" w:sz="0" w:space="0" w:color="auto"/>
            <w:bottom w:val="none" w:sz="0" w:space="0" w:color="auto"/>
            <w:right w:val="none" w:sz="0" w:space="0" w:color="auto"/>
          </w:divBdr>
        </w:div>
        <w:div w:id="1507330576">
          <w:marLeft w:val="0"/>
          <w:marRight w:val="0"/>
          <w:marTop w:val="0"/>
          <w:marBottom w:val="0"/>
          <w:divBdr>
            <w:top w:val="none" w:sz="0" w:space="0" w:color="auto"/>
            <w:left w:val="none" w:sz="0" w:space="0" w:color="auto"/>
            <w:bottom w:val="none" w:sz="0" w:space="0" w:color="auto"/>
            <w:right w:val="none" w:sz="0" w:space="0" w:color="auto"/>
          </w:divBdr>
        </w:div>
        <w:div w:id="1664048001">
          <w:marLeft w:val="0"/>
          <w:marRight w:val="0"/>
          <w:marTop w:val="0"/>
          <w:marBottom w:val="0"/>
          <w:divBdr>
            <w:top w:val="none" w:sz="0" w:space="0" w:color="auto"/>
            <w:left w:val="none" w:sz="0" w:space="0" w:color="auto"/>
            <w:bottom w:val="none" w:sz="0" w:space="0" w:color="auto"/>
            <w:right w:val="none" w:sz="0" w:space="0" w:color="auto"/>
          </w:divBdr>
        </w:div>
        <w:div w:id="1668095218">
          <w:marLeft w:val="0"/>
          <w:marRight w:val="0"/>
          <w:marTop w:val="0"/>
          <w:marBottom w:val="0"/>
          <w:divBdr>
            <w:top w:val="none" w:sz="0" w:space="0" w:color="auto"/>
            <w:left w:val="none" w:sz="0" w:space="0" w:color="auto"/>
            <w:bottom w:val="none" w:sz="0" w:space="0" w:color="auto"/>
            <w:right w:val="none" w:sz="0" w:space="0" w:color="auto"/>
          </w:divBdr>
        </w:div>
        <w:div w:id="2062824016">
          <w:marLeft w:val="0"/>
          <w:marRight w:val="0"/>
          <w:marTop w:val="0"/>
          <w:marBottom w:val="0"/>
          <w:divBdr>
            <w:top w:val="none" w:sz="0" w:space="0" w:color="auto"/>
            <w:left w:val="none" w:sz="0" w:space="0" w:color="auto"/>
            <w:bottom w:val="none" w:sz="0" w:space="0" w:color="auto"/>
            <w:right w:val="none" w:sz="0" w:space="0" w:color="auto"/>
          </w:divBdr>
        </w:div>
      </w:divsChild>
    </w:div>
    <w:div w:id="297105057">
      <w:bodyDiv w:val="1"/>
      <w:marLeft w:val="0"/>
      <w:marRight w:val="0"/>
      <w:marTop w:val="0"/>
      <w:marBottom w:val="0"/>
      <w:divBdr>
        <w:top w:val="none" w:sz="0" w:space="0" w:color="auto"/>
        <w:left w:val="none" w:sz="0" w:space="0" w:color="auto"/>
        <w:bottom w:val="none" w:sz="0" w:space="0" w:color="auto"/>
        <w:right w:val="none" w:sz="0" w:space="0" w:color="auto"/>
      </w:divBdr>
    </w:div>
    <w:div w:id="300187018">
      <w:bodyDiv w:val="1"/>
      <w:marLeft w:val="0"/>
      <w:marRight w:val="0"/>
      <w:marTop w:val="0"/>
      <w:marBottom w:val="0"/>
      <w:divBdr>
        <w:top w:val="none" w:sz="0" w:space="0" w:color="auto"/>
        <w:left w:val="none" w:sz="0" w:space="0" w:color="auto"/>
        <w:bottom w:val="none" w:sz="0" w:space="0" w:color="auto"/>
        <w:right w:val="none" w:sz="0" w:space="0" w:color="auto"/>
      </w:divBdr>
    </w:div>
    <w:div w:id="3083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37501">
          <w:marLeft w:val="0"/>
          <w:marRight w:val="0"/>
          <w:marTop w:val="0"/>
          <w:marBottom w:val="0"/>
          <w:divBdr>
            <w:top w:val="none" w:sz="0" w:space="0" w:color="auto"/>
            <w:left w:val="none" w:sz="0" w:space="0" w:color="auto"/>
            <w:bottom w:val="none" w:sz="0" w:space="0" w:color="auto"/>
            <w:right w:val="none" w:sz="0" w:space="0" w:color="auto"/>
          </w:divBdr>
        </w:div>
        <w:div w:id="135802375">
          <w:marLeft w:val="0"/>
          <w:marRight w:val="0"/>
          <w:marTop w:val="0"/>
          <w:marBottom w:val="0"/>
          <w:divBdr>
            <w:top w:val="none" w:sz="0" w:space="0" w:color="auto"/>
            <w:left w:val="none" w:sz="0" w:space="0" w:color="auto"/>
            <w:bottom w:val="none" w:sz="0" w:space="0" w:color="auto"/>
            <w:right w:val="none" w:sz="0" w:space="0" w:color="auto"/>
          </w:divBdr>
        </w:div>
        <w:div w:id="563955905">
          <w:marLeft w:val="0"/>
          <w:marRight w:val="0"/>
          <w:marTop w:val="0"/>
          <w:marBottom w:val="0"/>
          <w:divBdr>
            <w:top w:val="none" w:sz="0" w:space="0" w:color="auto"/>
            <w:left w:val="none" w:sz="0" w:space="0" w:color="auto"/>
            <w:bottom w:val="none" w:sz="0" w:space="0" w:color="auto"/>
            <w:right w:val="none" w:sz="0" w:space="0" w:color="auto"/>
          </w:divBdr>
        </w:div>
        <w:div w:id="564921847">
          <w:marLeft w:val="0"/>
          <w:marRight w:val="0"/>
          <w:marTop w:val="0"/>
          <w:marBottom w:val="0"/>
          <w:divBdr>
            <w:top w:val="none" w:sz="0" w:space="0" w:color="auto"/>
            <w:left w:val="none" w:sz="0" w:space="0" w:color="auto"/>
            <w:bottom w:val="none" w:sz="0" w:space="0" w:color="auto"/>
            <w:right w:val="none" w:sz="0" w:space="0" w:color="auto"/>
          </w:divBdr>
        </w:div>
        <w:div w:id="777873746">
          <w:marLeft w:val="0"/>
          <w:marRight w:val="0"/>
          <w:marTop w:val="0"/>
          <w:marBottom w:val="0"/>
          <w:divBdr>
            <w:top w:val="none" w:sz="0" w:space="0" w:color="auto"/>
            <w:left w:val="none" w:sz="0" w:space="0" w:color="auto"/>
            <w:bottom w:val="none" w:sz="0" w:space="0" w:color="auto"/>
            <w:right w:val="none" w:sz="0" w:space="0" w:color="auto"/>
          </w:divBdr>
        </w:div>
        <w:div w:id="1265110687">
          <w:marLeft w:val="0"/>
          <w:marRight w:val="0"/>
          <w:marTop w:val="0"/>
          <w:marBottom w:val="0"/>
          <w:divBdr>
            <w:top w:val="none" w:sz="0" w:space="0" w:color="auto"/>
            <w:left w:val="none" w:sz="0" w:space="0" w:color="auto"/>
            <w:bottom w:val="none" w:sz="0" w:space="0" w:color="auto"/>
            <w:right w:val="none" w:sz="0" w:space="0" w:color="auto"/>
          </w:divBdr>
        </w:div>
        <w:div w:id="1288243288">
          <w:marLeft w:val="0"/>
          <w:marRight w:val="0"/>
          <w:marTop w:val="0"/>
          <w:marBottom w:val="0"/>
          <w:divBdr>
            <w:top w:val="none" w:sz="0" w:space="0" w:color="auto"/>
            <w:left w:val="none" w:sz="0" w:space="0" w:color="auto"/>
            <w:bottom w:val="none" w:sz="0" w:space="0" w:color="auto"/>
            <w:right w:val="none" w:sz="0" w:space="0" w:color="auto"/>
          </w:divBdr>
        </w:div>
        <w:div w:id="1529219268">
          <w:marLeft w:val="0"/>
          <w:marRight w:val="0"/>
          <w:marTop w:val="0"/>
          <w:marBottom w:val="0"/>
          <w:divBdr>
            <w:top w:val="none" w:sz="0" w:space="0" w:color="auto"/>
            <w:left w:val="none" w:sz="0" w:space="0" w:color="auto"/>
            <w:bottom w:val="none" w:sz="0" w:space="0" w:color="auto"/>
            <w:right w:val="none" w:sz="0" w:space="0" w:color="auto"/>
          </w:divBdr>
        </w:div>
      </w:divsChild>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86077014">
      <w:bodyDiv w:val="1"/>
      <w:marLeft w:val="0"/>
      <w:marRight w:val="0"/>
      <w:marTop w:val="0"/>
      <w:marBottom w:val="0"/>
      <w:divBdr>
        <w:top w:val="none" w:sz="0" w:space="0" w:color="auto"/>
        <w:left w:val="none" w:sz="0" w:space="0" w:color="auto"/>
        <w:bottom w:val="none" w:sz="0" w:space="0" w:color="auto"/>
        <w:right w:val="none" w:sz="0" w:space="0" w:color="auto"/>
      </w:divBdr>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08717380">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540899082">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664936542">
      <w:bodyDiv w:val="1"/>
      <w:marLeft w:val="0"/>
      <w:marRight w:val="0"/>
      <w:marTop w:val="0"/>
      <w:marBottom w:val="0"/>
      <w:divBdr>
        <w:top w:val="none" w:sz="0" w:space="0" w:color="auto"/>
        <w:left w:val="none" w:sz="0" w:space="0" w:color="auto"/>
        <w:bottom w:val="none" w:sz="0" w:space="0" w:color="auto"/>
        <w:right w:val="none" w:sz="0" w:space="0" w:color="auto"/>
      </w:divBdr>
    </w:div>
    <w:div w:id="738096289">
      <w:bodyDiv w:val="1"/>
      <w:marLeft w:val="0"/>
      <w:marRight w:val="0"/>
      <w:marTop w:val="0"/>
      <w:marBottom w:val="0"/>
      <w:divBdr>
        <w:top w:val="none" w:sz="0" w:space="0" w:color="auto"/>
        <w:left w:val="none" w:sz="0" w:space="0" w:color="auto"/>
        <w:bottom w:val="none" w:sz="0" w:space="0" w:color="auto"/>
        <w:right w:val="none" w:sz="0" w:space="0" w:color="auto"/>
      </w:divBdr>
    </w:div>
    <w:div w:id="815755466">
      <w:bodyDiv w:val="1"/>
      <w:marLeft w:val="0"/>
      <w:marRight w:val="0"/>
      <w:marTop w:val="0"/>
      <w:marBottom w:val="0"/>
      <w:divBdr>
        <w:top w:val="none" w:sz="0" w:space="0" w:color="auto"/>
        <w:left w:val="none" w:sz="0" w:space="0" w:color="auto"/>
        <w:bottom w:val="none" w:sz="0" w:space="0" w:color="auto"/>
        <w:right w:val="none" w:sz="0" w:space="0" w:color="auto"/>
      </w:divBdr>
      <w:divsChild>
        <w:div w:id="413867972">
          <w:marLeft w:val="-225"/>
          <w:marRight w:val="-225"/>
          <w:marTop w:val="0"/>
          <w:marBottom w:val="0"/>
          <w:divBdr>
            <w:top w:val="none" w:sz="0" w:space="0" w:color="auto"/>
            <w:left w:val="none" w:sz="0" w:space="0" w:color="auto"/>
            <w:bottom w:val="none" w:sz="0" w:space="0" w:color="auto"/>
            <w:right w:val="none" w:sz="0" w:space="0" w:color="auto"/>
          </w:divBdr>
          <w:divsChild>
            <w:div w:id="1573158715">
              <w:marLeft w:val="0"/>
              <w:marRight w:val="0"/>
              <w:marTop w:val="0"/>
              <w:marBottom w:val="0"/>
              <w:divBdr>
                <w:top w:val="none" w:sz="0" w:space="0" w:color="auto"/>
                <w:left w:val="none" w:sz="0" w:space="0" w:color="auto"/>
                <w:bottom w:val="none" w:sz="0" w:space="0" w:color="auto"/>
                <w:right w:val="none" w:sz="0" w:space="0" w:color="auto"/>
              </w:divBdr>
              <w:divsChild>
                <w:div w:id="1913008057">
                  <w:marLeft w:val="-225"/>
                  <w:marRight w:val="-225"/>
                  <w:marTop w:val="0"/>
                  <w:marBottom w:val="0"/>
                  <w:divBdr>
                    <w:top w:val="none" w:sz="0" w:space="0" w:color="auto"/>
                    <w:left w:val="none" w:sz="0" w:space="0" w:color="auto"/>
                    <w:bottom w:val="none" w:sz="0" w:space="0" w:color="auto"/>
                    <w:right w:val="none" w:sz="0" w:space="0" w:color="auto"/>
                  </w:divBdr>
                  <w:divsChild>
                    <w:div w:id="2080976926">
                      <w:marLeft w:val="9750"/>
                      <w:marRight w:val="0"/>
                      <w:marTop w:val="0"/>
                      <w:marBottom w:val="0"/>
                      <w:divBdr>
                        <w:top w:val="none" w:sz="0" w:space="0" w:color="auto"/>
                        <w:left w:val="none" w:sz="0" w:space="0" w:color="auto"/>
                        <w:bottom w:val="none" w:sz="0" w:space="0" w:color="auto"/>
                        <w:right w:val="none" w:sz="0" w:space="0" w:color="auto"/>
                      </w:divBdr>
                      <w:divsChild>
                        <w:div w:id="381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37034">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40097419">
      <w:bodyDiv w:val="1"/>
      <w:marLeft w:val="0"/>
      <w:marRight w:val="0"/>
      <w:marTop w:val="0"/>
      <w:marBottom w:val="0"/>
      <w:divBdr>
        <w:top w:val="none" w:sz="0" w:space="0" w:color="auto"/>
        <w:left w:val="none" w:sz="0" w:space="0" w:color="auto"/>
        <w:bottom w:val="none" w:sz="0" w:space="0" w:color="auto"/>
        <w:right w:val="none" w:sz="0" w:space="0" w:color="auto"/>
      </w:divBdr>
      <w:divsChild>
        <w:div w:id="8798835">
          <w:marLeft w:val="0"/>
          <w:marRight w:val="0"/>
          <w:marTop w:val="0"/>
          <w:marBottom w:val="0"/>
          <w:divBdr>
            <w:top w:val="none" w:sz="0" w:space="0" w:color="auto"/>
            <w:left w:val="none" w:sz="0" w:space="0" w:color="auto"/>
            <w:bottom w:val="none" w:sz="0" w:space="0" w:color="auto"/>
            <w:right w:val="none" w:sz="0" w:space="0" w:color="auto"/>
          </w:divBdr>
        </w:div>
        <w:div w:id="14309236">
          <w:marLeft w:val="0"/>
          <w:marRight w:val="0"/>
          <w:marTop w:val="0"/>
          <w:marBottom w:val="0"/>
          <w:divBdr>
            <w:top w:val="none" w:sz="0" w:space="0" w:color="auto"/>
            <w:left w:val="none" w:sz="0" w:space="0" w:color="auto"/>
            <w:bottom w:val="none" w:sz="0" w:space="0" w:color="auto"/>
            <w:right w:val="none" w:sz="0" w:space="0" w:color="auto"/>
          </w:divBdr>
        </w:div>
        <w:div w:id="263926257">
          <w:marLeft w:val="0"/>
          <w:marRight w:val="0"/>
          <w:marTop w:val="0"/>
          <w:marBottom w:val="0"/>
          <w:divBdr>
            <w:top w:val="none" w:sz="0" w:space="0" w:color="auto"/>
            <w:left w:val="none" w:sz="0" w:space="0" w:color="auto"/>
            <w:bottom w:val="none" w:sz="0" w:space="0" w:color="auto"/>
            <w:right w:val="none" w:sz="0" w:space="0" w:color="auto"/>
          </w:divBdr>
        </w:div>
        <w:div w:id="592325815">
          <w:marLeft w:val="0"/>
          <w:marRight w:val="0"/>
          <w:marTop w:val="0"/>
          <w:marBottom w:val="0"/>
          <w:divBdr>
            <w:top w:val="none" w:sz="0" w:space="0" w:color="auto"/>
            <w:left w:val="none" w:sz="0" w:space="0" w:color="auto"/>
            <w:bottom w:val="none" w:sz="0" w:space="0" w:color="auto"/>
            <w:right w:val="none" w:sz="0" w:space="0" w:color="auto"/>
          </w:divBdr>
        </w:div>
        <w:div w:id="602810347">
          <w:marLeft w:val="0"/>
          <w:marRight w:val="0"/>
          <w:marTop w:val="0"/>
          <w:marBottom w:val="0"/>
          <w:divBdr>
            <w:top w:val="none" w:sz="0" w:space="0" w:color="auto"/>
            <w:left w:val="none" w:sz="0" w:space="0" w:color="auto"/>
            <w:bottom w:val="none" w:sz="0" w:space="0" w:color="auto"/>
            <w:right w:val="none" w:sz="0" w:space="0" w:color="auto"/>
          </w:divBdr>
        </w:div>
        <w:div w:id="835075818">
          <w:marLeft w:val="0"/>
          <w:marRight w:val="0"/>
          <w:marTop w:val="0"/>
          <w:marBottom w:val="0"/>
          <w:divBdr>
            <w:top w:val="none" w:sz="0" w:space="0" w:color="auto"/>
            <w:left w:val="none" w:sz="0" w:space="0" w:color="auto"/>
            <w:bottom w:val="none" w:sz="0" w:space="0" w:color="auto"/>
            <w:right w:val="none" w:sz="0" w:space="0" w:color="auto"/>
          </w:divBdr>
        </w:div>
        <w:div w:id="871963807">
          <w:marLeft w:val="0"/>
          <w:marRight w:val="0"/>
          <w:marTop w:val="0"/>
          <w:marBottom w:val="0"/>
          <w:divBdr>
            <w:top w:val="none" w:sz="0" w:space="0" w:color="auto"/>
            <w:left w:val="none" w:sz="0" w:space="0" w:color="auto"/>
            <w:bottom w:val="none" w:sz="0" w:space="0" w:color="auto"/>
            <w:right w:val="none" w:sz="0" w:space="0" w:color="auto"/>
          </w:divBdr>
        </w:div>
        <w:div w:id="1058164720">
          <w:marLeft w:val="0"/>
          <w:marRight w:val="0"/>
          <w:marTop w:val="0"/>
          <w:marBottom w:val="0"/>
          <w:divBdr>
            <w:top w:val="none" w:sz="0" w:space="0" w:color="auto"/>
            <w:left w:val="none" w:sz="0" w:space="0" w:color="auto"/>
            <w:bottom w:val="none" w:sz="0" w:space="0" w:color="auto"/>
            <w:right w:val="none" w:sz="0" w:space="0" w:color="auto"/>
          </w:divBdr>
        </w:div>
        <w:div w:id="1058937133">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249268770">
          <w:marLeft w:val="0"/>
          <w:marRight w:val="0"/>
          <w:marTop w:val="0"/>
          <w:marBottom w:val="0"/>
          <w:divBdr>
            <w:top w:val="none" w:sz="0" w:space="0" w:color="auto"/>
            <w:left w:val="none" w:sz="0" w:space="0" w:color="auto"/>
            <w:bottom w:val="none" w:sz="0" w:space="0" w:color="auto"/>
            <w:right w:val="none" w:sz="0" w:space="0" w:color="auto"/>
          </w:divBdr>
        </w:div>
        <w:div w:id="1588687757">
          <w:marLeft w:val="0"/>
          <w:marRight w:val="0"/>
          <w:marTop w:val="0"/>
          <w:marBottom w:val="0"/>
          <w:divBdr>
            <w:top w:val="none" w:sz="0" w:space="0" w:color="auto"/>
            <w:left w:val="none" w:sz="0" w:space="0" w:color="auto"/>
            <w:bottom w:val="none" w:sz="0" w:space="0" w:color="auto"/>
            <w:right w:val="none" w:sz="0" w:space="0" w:color="auto"/>
          </w:divBdr>
        </w:div>
        <w:div w:id="2025017178">
          <w:marLeft w:val="0"/>
          <w:marRight w:val="0"/>
          <w:marTop w:val="0"/>
          <w:marBottom w:val="0"/>
          <w:divBdr>
            <w:top w:val="none" w:sz="0" w:space="0" w:color="auto"/>
            <w:left w:val="none" w:sz="0" w:space="0" w:color="auto"/>
            <w:bottom w:val="none" w:sz="0" w:space="0" w:color="auto"/>
            <w:right w:val="none" w:sz="0" w:space="0" w:color="auto"/>
          </w:divBdr>
        </w:div>
      </w:divsChild>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425034962">
      <w:bodyDiv w:val="1"/>
      <w:marLeft w:val="0"/>
      <w:marRight w:val="0"/>
      <w:marTop w:val="0"/>
      <w:marBottom w:val="0"/>
      <w:divBdr>
        <w:top w:val="none" w:sz="0" w:space="0" w:color="auto"/>
        <w:left w:val="none" w:sz="0" w:space="0" w:color="auto"/>
        <w:bottom w:val="none" w:sz="0" w:space="0" w:color="auto"/>
        <w:right w:val="none" w:sz="0" w:space="0" w:color="auto"/>
      </w:divBdr>
    </w:div>
    <w:div w:id="1519273528">
      <w:bodyDiv w:val="1"/>
      <w:marLeft w:val="0"/>
      <w:marRight w:val="0"/>
      <w:marTop w:val="0"/>
      <w:marBottom w:val="0"/>
      <w:divBdr>
        <w:top w:val="none" w:sz="0" w:space="0" w:color="auto"/>
        <w:left w:val="none" w:sz="0" w:space="0" w:color="auto"/>
        <w:bottom w:val="none" w:sz="0" w:space="0" w:color="auto"/>
        <w:right w:val="none" w:sz="0" w:space="0" w:color="auto"/>
      </w:divBdr>
    </w:div>
    <w:div w:id="1559707031">
      <w:bodyDiv w:val="1"/>
      <w:marLeft w:val="0"/>
      <w:marRight w:val="0"/>
      <w:marTop w:val="0"/>
      <w:marBottom w:val="0"/>
      <w:divBdr>
        <w:top w:val="none" w:sz="0" w:space="0" w:color="auto"/>
        <w:left w:val="none" w:sz="0" w:space="0" w:color="auto"/>
        <w:bottom w:val="none" w:sz="0" w:space="0" w:color="auto"/>
        <w:right w:val="none" w:sz="0" w:space="0" w:color="auto"/>
      </w:divBdr>
    </w:div>
    <w:div w:id="1628970407">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741247985">
      <w:bodyDiv w:val="1"/>
      <w:marLeft w:val="0"/>
      <w:marRight w:val="0"/>
      <w:marTop w:val="0"/>
      <w:marBottom w:val="0"/>
      <w:divBdr>
        <w:top w:val="none" w:sz="0" w:space="0" w:color="auto"/>
        <w:left w:val="none" w:sz="0" w:space="0" w:color="auto"/>
        <w:bottom w:val="none" w:sz="0" w:space="0" w:color="auto"/>
        <w:right w:val="none" w:sz="0" w:space="0" w:color="auto"/>
      </w:divBdr>
      <w:divsChild>
        <w:div w:id="660234703">
          <w:marLeft w:val="-225"/>
          <w:marRight w:val="-225"/>
          <w:marTop w:val="0"/>
          <w:marBottom w:val="0"/>
          <w:divBdr>
            <w:top w:val="none" w:sz="0" w:space="0" w:color="auto"/>
            <w:left w:val="none" w:sz="0" w:space="0" w:color="auto"/>
            <w:bottom w:val="none" w:sz="0" w:space="0" w:color="auto"/>
            <w:right w:val="none" w:sz="0" w:space="0" w:color="auto"/>
          </w:divBdr>
          <w:divsChild>
            <w:div w:id="979502368">
              <w:marLeft w:val="0"/>
              <w:marRight w:val="0"/>
              <w:marTop w:val="0"/>
              <w:marBottom w:val="0"/>
              <w:divBdr>
                <w:top w:val="none" w:sz="0" w:space="0" w:color="auto"/>
                <w:left w:val="none" w:sz="0" w:space="0" w:color="auto"/>
                <w:bottom w:val="none" w:sz="0" w:space="0" w:color="auto"/>
                <w:right w:val="none" w:sz="0" w:space="0" w:color="auto"/>
              </w:divBdr>
              <w:divsChild>
                <w:div w:id="947545313">
                  <w:marLeft w:val="-225"/>
                  <w:marRight w:val="-225"/>
                  <w:marTop w:val="0"/>
                  <w:marBottom w:val="0"/>
                  <w:divBdr>
                    <w:top w:val="none" w:sz="0" w:space="0" w:color="auto"/>
                    <w:left w:val="none" w:sz="0" w:space="0" w:color="auto"/>
                    <w:bottom w:val="none" w:sz="0" w:space="0" w:color="auto"/>
                    <w:right w:val="none" w:sz="0" w:space="0" w:color="auto"/>
                  </w:divBdr>
                  <w:divsChild>
                    <w:div w:id="921839060">
                      <w:marLeft w:val="9750"/>
                      <w:marRight w:val="0"/>
                      <w:marTop w:val="0"/>
                      <w:marBottom w:val="0"/>
                      <w:divBdr>
                        <w:top w:val="none" w:sz="0" w:space="0" w:color="auto"/>
                        <w:left w:val="none" w:sz="0" w:space="0" w:color="auto"/>
                        <w:bottom w:val="none" w:sz="0" w:space="0" w:color="auto"/>
                        <w:right w:val="none" w:sz="0" w:space="0" w:color="auto"/>
                      </w:divBdr>
                      <w:divsChild>
                        <w:div w:id="39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8256">
      <w:bodyDiv w:val="1"/>
      <w:marLeft w:val="0"/>
      <w:marRight w:val="0"/>
      <w:marTop w:val="0"/>
      <w:marBottom w:val="0"/>
      <w:divBdr>
        <w:top w:val="none" w:sz="0" w:space="0" w:color="auto"/>
        <w:left w:val="none" w:sz="0" w:space="0" w:color="auto"/>
        <w:bottom w:val="none" w:sz="0" w:space="0" w:color="auto"/>
        <w:right w:val="none" w:sz="0" w:space="0" w:color="auto"/>
      </w:divBdr>
    </w:div>
    <w:div w:id="1800759359">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1404797">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078744504">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097.&#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05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hyperlink" Target="http://www.iprbookshop.ru/75799.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75969.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0839.&#821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1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4587613</vt:i4>
      </vt:variant>
      <vt:variant>
        <vt:i4>6</vt:i4>
      </vt:variant>
      <vt:variant>
        <vt:i4>0</vt:i4>
      </vt:variant>
      <vt:variant>
        <vt:i4>5</vt:i4>
      </vt:variant>
      <vt:variant>
        <vt:lpwstr>http://www.iprbookshop.ru/60511.html</vt:lpwstr>
      </vt:variant>
      <vt:variant>
        <vt:lpwstr/>
      </vt:variant>
      <vt:variant>
        <vt:i4>4915286</vt:i4>
      </vt:variant>
      <vt:variant>
        <vt:i4>3</vt:i4>
      </vt:variant>
      <vt:variant>
        <vt:i4>0</vt:i4>
      </vt:variant>
      <vt:variant>
        <vt:i4>5</vt:i4>
      </vt:variant>
      <vt:variant>
        <vt:lpwstr>http://www.iprbookshop.ru/75799.html</vt:lpwstr>
      </vt:variant>
      <vt:variant>
        <vt:lpwstr/>
      </vt:variant>
      <vt:variant>
        <vt:i4>4456536</vt:i4>
      </vt:variant>
      <vt:variant>
        <vt:i4>0</vt:i4>
      </vt:variant>
      <vt:variant>
        <vt:i4>0</vt:i4>
      </vt:variant>
      <vt:variant>
        <vt:i4>5</vt:i4>
      </vt:variant>
      <vt:variant>
        <vt:lpwstr>http://www.iprbookshop.ru/75969.html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9</cp:revision>
  <cp:lastPrinted>2019-03-01T07:13:00Z</cp:lastPrinted>
  <dcterms:created xsi:type="dcterms:W3CDTF">2021-09-05T14:17:00Z</dcterms:created>
  <dcterms:modified xsi:type="dcterms:W3CDTF">2022-11-13T13:21:00Z</dcterms:modified>
</cp:coreProperties>
</file>